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C9F" w:rsidRPr="0071284A" w:rsidRDefault="00C476E9" w:rsidP="00870C9F">
      <w:pPr>
        <w:tabs>
          <w:tab w:val="left" w:pos="900"/>
        </w:tabs>
        <w:spacing w:line="360" w:lineRule="auto"/>
        <w:jc w:val="center"/>
        <w:rPr>
          <w:b/>
          <w:sz w:val="28"/>
          <w:szCs w:val="28"/>
          <w:lang w:val="it-IT"/>
        </w:rPr>
      </w:pPr>
      <w:r w:rsidRPr="0071284A">
        <w:rPr>
          <w:b/>
          <w:sz w:val="28"/>
          <w:szCs w:val="28"/>
          <w:lang w:val="it-IT"/>
        </w:rPr>
        <w:t>PIANO SCOLASTICO PER LA DIDATTICA DIGITALE INTEGRATA</w:t>
      </w:r>
    </w:p>
    <w:p w:rsidR="00870C9F" w:rsidRPr="0071284A" w:rsidRDefault="00870C9F" w:rsidP="00870C9F">
      <w:pPr>
        <w:tabs>
          <w:tab w:val="left" w:pos="900"/>
        </w:tabs>
        <w:spacing w:line="360" w:lineRule="auto"/>
        <w:ind w:left="540"/>
        <w:jc w:val="center"/>
        <w:rPr>
          <w:b/>
          <w:i/>
          <w:sz w:val="28"/>
          <w:szCs w:val="28"/>
          <w:lang w:val="it-IT"/>
        </w:rPr>
      </w:pPr>
    </w:p>
    <w:p w:rsidR="00C476E9" w:rsidRPr="0071284A" w:rsidRDefault="00C476E9" w:rsidP="00C476E9">
      <w:pPr>
        <w:jc w:val="both"/>
        <w:rPr>
          <w:b/>
          <w:sz w:val="28"/>
          <w:szCs w:val="28"/>
          <w:lang w:val="it-IT"/>
        </w:rPr>
      </w:pPr>
      <w:r w:rsidRPr="0071284A">
        <w:rPr>
          <w:b/>
          <w:sz w:val="28"/>
          <w:szCs w:val="28"/>
          <w:lang w:val="it-IT"/>
        </w:rPr>
        <w:t xml:space="preserve">QUADRO NORMATIVO DI RIFERIMENTO </w:t>
      </w:r>
    </w:p>
    <w:p w:rsidR="00C476E9" w:rsidRPr="0071284A" w:rsidRDefault="00C476E9" w:rsidP="00C476E9">
      <w:pPr>
        <w:jc w:val="both"/>
        <w:rPr>
          <w:b/>
          <w:sz w:val="28"/>
          <w:szCs w:val="28"/>
          <w:lang w:val="it-IT"/>
        </w:rPr>
      </w:pPr>
    </w:p>
    <w:p w:rsidR="00C476E9" w:rsidRPr="0071284A" w:rsidRDefault="00C476E9" w:rsidP="00C476E9">
      <w:pPr>
        <w:jc w:val="both"/>
        <w:rPr>
          <w:sz w:val="24"/>
          <w:szCs w:val="24"/>
          <w:lang w:val="it-IT"/>
        </w:rPr>
      </w:pPr>
      <w:r w:rsidRPr="0071284A">
        <w:rPr>
          <w:sz w:val="24"/>
          <w:szCs w:val="24"/>
          <w:lang w:val="it-IT"/>
        </w:rPr>
        <w:t xml:space="preserve">Linee Guida per la Didattica Digitale Integrata-Allegato A </w:t>
      </w:r>
    </w:p>
    <w:p w:rsidR="00870C9F" w:rsidRPr="0071284A" w:rsidRDefault="00870C9F" w:rsidP="00870C9F">
      <w:pPr>
        <w:rPr>
          <w:sz w:val="24"/>
          <w:szCs w:val="24"/>
          <w:lang w:val="it-IT"/>
        </w:rPr>
      </w:pPr>
    </w:p>
    <w:p w:rsidR="00C476E9" w:rsidRPr="0071284A" w:rsidRDefault="00C476E9" w:rsidP="00C476E9">
      <w:pPr>
        <w:rPr>
          <w:b/>
          <w:sz w:val="28"/>
          <w:lang w:val="it-IT"/>
        </w:rPr>
      </w:pPr>
      <w:r w:rsidRPr="0071284A">
        <w:rPr>
          <w:b/>
          <w:sz w:val="52"/>
          <w:lang w:val="it-IT"/>
        </w:rPr>
        <w:t>P</w:t>
      </w:r>
      <w:r w:rsidRPr="0071284A">
        <w:rPr>
          <w:b/>
          <w:sz w:val="28"/>
          <w:lang w:val="it-IT"/>
        </w:rPr>
        <w:t>REMESSA</w:t>
      </w:r>
    </w:p>
    <w:p w:rsidR="00C476E9" w:rsidRPr="0071284A" w:rsidRDefault="00C476E9" w:rsidP="00870C9F">
      <w:pPr>
        <w:jc w:val="both"/>
        <w:rPr>
          <w:sz w:val="24"/>
          <w:szCs w:val="24"/>
          <w:lang w:val="it-IT"/>
        </w:rPr>
      </w:pPr>
    </w:p>
    <w:p w:rsidR="00483563" w:rsidRPr="0071284A" w:rsidRDefault="00DD29EF" w:rsidP="00870C9F">
      <w:pPr>
        <w:jc w:val="both"/>
        <w:rPr>
          <w:sz w:val="24"/>
          <w:szCs w:val="24"/>
          <w:lang w:val="it-IT"/>
        </w:rPr>
      </w:pPr>
      <w:r w:rsidRPr="0071284A">
        <w:rPr>
          <w:sz w:val="24"/>
          <w:szCs w:val="24"/>
          <w:lang w:val="it-IT"/>
        </w:rPr>
        <w:t xml:space="preserve">Il   </w:t>
      </w:r>
      <w:proofErr w:type="gramStart"/>
      <w:r w:rsidRPr="0071284A">
        <w:rPr>
          <w:sz w:val="24"/>
          <w:szCs w:val="24"/>
          <w:lang w:val="it-IT"/>
        </w:rPr>
        <w:t>presente  “</w:t>
      </w:r>
      <w:proofErr w:type="gramEnd"/>
      <w:r w:rsidRPr="0071284A">
        <w:rPr>
          <w:sz w:val="24"/>
          <w:szCs w:val="24"/>
          <w:lang w:val="it-IT"/>
        </w:rPr>
        <w:t>Piano Scolastico per la Didattica Digitale Integrata”  ha</w:t>
      </w:r>
      <w:r w:rsidR="00870C9F" w:rsidRPr="0071284A">
        <w:rPr>
          <w:sz w:val="24"/>
          <w:szCs w:val="24"/>
          <w:lang w:val="it-IT"/>
        </w:rPr>
        <w:t xml:space="preserve"> lo scopo di definire le modalità di realizzazione e di utilizzo della Didattica Digitale Integrata  (di seguito DDI) </w:t>
      </w:r>
      <w:r w:rsidR="004F5640" w:rsidRPr="0071284A">
        <w:rPr>
          <w:sz w:val="24"/>
          <w:szCs w:val="24"/>
          <w:lang w:val="it-IT"/>
        </w:rPr>
        <w:t xml:space="preserve">intesa  come prassi </w:t>
      </w:r>
      <w:r w:rsidR="00483563" w:rsidRPr="0071284A">
        <w:rPr>
          <w:sz w:val="24"/>
          <w:szCs w:val="24"/>
          <w:lang w:val="it-IT"/>
        </w:rPr>
        <w:t xml:space="preserve"> did</w:t>
      </w:r>
      <w:r w:rsidR="00295D23" w:rsidRPr="0071284A">
        <w:rPr>
          <w:sz w:val="24"/>
          <w:szCs w:val="24"/>
          <w:lang w:val="it-IT"/>
        </w:rPr>
        <w:t>attica complementare che integrerà</w:t>
      </w:r>
      <w:r w:rsidR="00483563" w:rsidRPr="0071284A">
        <w:rPr>
          <w:sz w:val="24"/>
          <w:szCs w:val="24"/>
          <w:lang w:val="it-IT"/>
        </w:rPr>
        <w:t xml:space="preserve"> la tradizionale esperienza di scuola in presenza, </w:t>
      </w:r>
      <w:r w:rsidR="00295D23" w:rsidRPr="0071284A">
        <w:rPr>
          <w:sz w:val="24"/>
          <w:szCs w:val="24"/>
          <w:lang w:val="it-IT"/>
        </w:rPr>
        <w:t xml:space="preserve">in caso di nuovo </w:t>
      </w:r>
      <w:proofErr w:type="spellStart"/>
      <w:r w:rsidR="00295D23" w:rsidRPr="0071284A">
        <w:rPr>
          <w:sz w:val="24"/>
          <w:szCs w:val="24"/>
          <w:lang w:val="it-IT"/>
        </w:rPr>
        <w:t>lockdown</w:t>
      </w:r>
      <w:proofErr w:type="spellEnd"/>
      <w:r w:rsidR="00295D23" w:rsidRPr="0071284A">
        <w:rPr>
          <w:sz w:val="24"/>
          <w:szCs w:val="24"/>
          <w:lang w:val="it-IT"/>
        </w:rPr>
        <w:t>, legato  alla pandemia da COVID -19.</w:t>
      </w:r>
    </w:p>
    <w:p w:rsidR="00870C9F" w:rsidRPr="0071284A" w:rsidRDefault="00870C9F" w:rsidP="00870C9F">
      <w:pPr>
        <w:framePr w:hSpace="180" w:wrap="auto" w:vAnchor="text" w:hAnchor="text" w:x="7835" w:y="-1121"/>
        <w:widowControl/>
        <w:jc w:val="both"/>
        <w:rPr>
          <w:noProof/>
          <w:sz w:val="18"/>
          <w:lang w:val="it-IT"/>
        </w:rPr>
      </w:pPr>
    </w:p>
    <w:p w:rsidR="00870C9F" w:rsidRPr="0071284A" w:rsidRDefault="00870C9F" w:rsidP="00870C9F">
      <w:pPr>
        <w:jc w:val="both"/>
        <w:rPr>
          <w:b/>
          <w:i/>
          <w:sz w:val="28"/>
          <w:lang w:val="it-IT"/>
        </w:rPr>
      </w:pPr>
    </w:p>
    <w:p w:rsidR="00870C9F" w:rsidRDefault="00870C9F" w:rsidP="00870C9F">
      <w:pPr>
        <w:jc w:val="both"/>
        <w:rPr>
          <w:b/>
          <w:i/>
          <w:sz w:val="28"/>
          <w:lang w:val="it-IT"/>
        </w:rPr>
      </w:pPr>
    </w:p>
    <w:tbl>
      <w:tblPr>
        <w:tblW w:w="9971"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08"/>
        <w:gridCol w:w="6963"/>
      </w:tblGrid>
      <w:tr w:rsidR="00094F1E" w:rsidTr="00A36B64">
        <w:tc>
          <w:tcPr>
            <w:tcW w:w="9971" w:type="dxa"/>
            <w:gridSpan w:val="2"/>
            <w:tcBorders>
              <w:top w:val="single" w:sz="6" w:space="0" w:color="auto"/>
              <w:left w:val="single" w:sz="6" w:space="0" w:color="auto"/>
              <w:bottom w:val="single" w:sz="6" w:space="0" w:color="auto"/>
              <w:right w:val="single" w:sz="6" w:space="0" w:color="auto"/>
            </w:tcBorders>
            <w:shd w:val="clear" w:color="auto" w:fill="auto"/>
          </w:tcPr>
          <w:p w:rsidR="00094F1E" w:rsidRPr="00F41EF5" w:rsidRDefault="00094F1E" w:rsidP="00A36B64">
            <w:pPr>
              <w:jc w:val="center"/>
              <w:rPr>
                <w:b/>
                <w:sz w:val="28"/>
                <w:szCs w:val="28"/>
              </w:rPr>
            </w:pPr>
            <w:r>
              <w:rPr>
                <w:b/>
                <w:sz w:val="28"/>
                <w:szCs w:val="28"/>
                <w:highlight w:val="yellow"/>
              </w:rPr>
              <w:t>ISTITUTO</w:t>
            </w:r>
          </w:p>
        </w:tc>
      </w:tr>
      <w:tr w:rsidR="00094F1E" w:rsidRPr="008F451B" w:rsidTr="00A36B64">
        <w:trPr>
          <w:trHeight w:val="1023"/>
        </w:trPr>
        <w:tc>
          <w:tcPr>
            <w:tcW w:w="300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rsidR="00094F1E" w:rsidRDefault="00094F1E" w:rsidP="00A36B64">
            <w:pPr>
              <w:rPr>
                <w:b/>
                <w:i/>
                <w:sz w:val="28"/>
                <w:lang w:val="it-IT"/>
              </w:rPr>
            </w:pPr>
          </w:p>
          <w:p w:rsidR="00094F1E" w:rsidRDefault="00094F1E" w:rsidP="00A36B64">
            <w:pPr>
              <w:shd w:val="clear" w:color="auto" w:fill="D0CECE" w:themeFill="background2" w:themeFillShade="E6"/>
              <w:rPr>
                <w:b/>
                <w:i/>
                <w:sz w:val="28"/>
                <w:lang w:val="it-IT"/>
              </w:rPr>
            </w:pPr>
          </w:p>
          <w:p w:rsidR="00094F1E" w:rsidRPr="00EF2AF7" w:rsidRDefault="00094F1E" w:rsidP="00A36B64">
            <w:pPr>
              <w:shd w:val="clear" w:color="auto" w:fill="D0CECE" w:themeFill="background2" w:themeFillShade="E6"/>
              <w:jc w:val="center"/>
              <w:rPr>
                <w:b/>
                <w:sz w:val="24"/>
                <w:lang w:val="it-IT"/>
              </w:rPr>
            </w:pPr>
            <w:r>
              <w:rPr>
                <w:b/>
                <w:sz w:val="24"/>
                <w:highlight w:val="yellow"/>
                <w:lang w:val="it-IT"/>
              </w:rPr>
              <w:t>ANALISI DEL FABBISOGNO</w:t>
            </w:r>
          </w:p>
          <w:p w:rsidR="00094F1E" w:rsidRPr="00F41EF5" w:rsidRDefault="00094F1E" w:rsidP="00A36B64"/>
        </w:tc>
        <w:tc>
          <w:tcPr>
            <w:tcW w:w="6963" w:type="dxa"/>
            <w:tcBorders>
              <w:top w:val="single" w:sz="6" w:space="0" w:color="auto"/>
              <w:left w:val="single" w:sz="6" w:space="0" w:color="auto"/>
              <w:bottom w:val="single" w:sz="6" w:space="0" w:color="auto"/>
              <w:right w:val="single" w:sz="6" w:space="0" w:color="auto"/>
            </w:tcBorders>
            <w:shd w:val="clear" w:color="auto" w:fill="FFFFFF"/>
          </w:tcPr>
          <w:p w:rsidR="00094F1E" w:rsidRDefault="00094F1E" w:rsidP="00A36B64">
            <w:pPr>
              <w:rPr>
                <w:sz w:val="24"/>
                <w:lang w:val="it-IT"/>
              </w:rPr>
            </w:pPr>
          </w:p>
          <w:p w:rsidR="00094F1E" w:rsidRDefault="00A46D15" w:rsidP="00500228">
            <w:pPr>
              <w:jc w:val="both"/>
              <w:rPr>
                <w:sz w:val="24"/>
                <w:lang w:val="it-IT"/>
              </w:rPr>
            </w:pPr>
            <w:r>
              <w:rPr>
                <w:sz w:val="24"/>
                <w:lang w:val="it-IT"/>
              </w:rPr>
              <w:t>L’Istituto ha avviato una rilevazione di fabbisogno   di strumentazione tecnologica e conne</w:t>
            </w:r>
            <w:r w:rsidR="007F6E30">
              <w:rPr>
                <w:sz w:val="24"/>
                <w:lang w:val="it-IT"/>
              </w:rPr>
              <w:t xml:space="preserve">ttività che risulta pari allo </w:t>
            </w:r>
            <w:r>
              <w:rPr>
                <w:sz w:val="24"/>
                <w:lang w:val="it-IT"/>
              </w:rPr>
              <w:t>5</w:t>
            </w:r>
            <w:proofErr w:type="gramStart"/>
            <w:r>
              <w:rPr>
                <w:sz w:val="24"/>
                <w:lang w:val="it-IT"/>
              </w:rPr>
              <w:t>% .</w:t>
            </w:r>
            <w:proofErr w:type="gramEnd"/>
            <w:r w:rsidR="00500228">
              <w:rPr>
                <w:sz w:val="24"/>
                <w:lang w:val="it-IT"/>
              </w:rPr>
              <w:t xml:space="preserve"> La scuola concede </w:t>
            </w:r>
            <w:r>
              <w:rPr>
                <w:sz w:val="24"/>
                <w:lang w:val="it-IT"/>
              </w:rPr>
              <w:t xml:space="preserve"> </w:t>
            </w:r>
            <w:r w:rsidR="00500228">
              <w:rPr>
                <w:sz w:val="24"/>
                <w:lang w:val="it-IT"/>
              </w:rPr>
              <w:t xml:space="preserve"> in Comodato d’uso gratuito le dotazioni strumentali dell’Istituzione Scolastica </w:t>
            </w:r>
            <w:proofErr w:type="gramStart"/>
            <w:r w:rsidR="00500228">
              <w:rPr>
                <w:sz w:val="24"/>
                <w:lang w:val="it-IT"/>
              </w:rPr>
              <w:t>secondo  i</w:t>
            </w:r>
            <w:proofErr w:type="gramEnd"/>
            <w:r w:rsidR="00500228">
              <w:rPr>
                <w:sz w:val="24"/>
                <w:lang w:val="it-IT"/>
              </w:rPr>
              <w:t xml:space="preserve"> criteri  approvati dal Consiglio d’Istituto. Tale concessione è </w:t>
            </w:r>
            <w:proofErr w:type="gramStart"/>
            <w:r w:rsidR="00500228">
              <w:rPr>
                <w:sz w:val="24"/>
                <w:lang w:val="it-IT"/>
              </w:rPr>
              <w:t>contemplata  sia</w:t>
            </w:r>
            <w:proofErr w:type="gramEnd"/>
            <w:r w:rsidR="00500228">
              <w:rPr>
                <w:sz w:val="24"/>
                <w:lang w:val="it-IT"/>
              </w:rPr>
              <w:t xml:space="preserve">  per gli studenti meno abbienti che hanno la priorità, sia per il personale  docente a t</w:t>
            </w:r>
            <w:r w:rsidR="00AF268B">
              <w:rPr>
                <w:sz w:val="24"/>
                <w:lang w:val="it-IT"/>
              </w:rPr>
              <w:t xml:space="preserve">empo determinato </w:t>
            </w:r>
            <w:r w:rsidR="00500228">
              <w:rPr>
                <w:sz w:val="24"/>
                <w:lang w:val="it-IT"/>
              </w:rPr>
              <w:t>in via residuale rispetto agli alunni e solo ove il fabbisogno  da questi espresso sia completamente soddisfatto.</w:t>
            </w:r>
          </w:p>
          <w:p w:rsidR="00AF268B" w:rsidRDefault="00AF268B" w:rsidP="00500228">
            <w:pPr>
              <w:jc w:val="both"/>
              <w:rPr>
                <w:sz w:val="24"/>
                <w:lang w:val="it-IT"/>
              </w:rPr>
            </w:pPr>
            <w:r>
              <w:rPr>
                <w:sz w:val="24"/>
                <w:lang w:val="it-IT"/>
              </w:rPr>
              <w:t xml:space="preserve">Riguardo </w:t>
            </w:r>
            <w:proofErr w:type="gramStart"/>
            <w:r>
              <w:rPr>
                <w:sz w:val="24"/>
                <w:lang w:val="it-IT"/>
              </w:rPr>
              <w:t>alla  garanzia</w:t>
            </w:r>
            <w:proofErr w:type="gramEnd"/>
            <w:r>
              <w:rPr>
                <w:sz w:val="24"/>
                <w:lang w:val="it-IT"/>
              </w:rPr>
              <w:t xml:space="preserve">  di connettività l’Istituzione Scolastica provvede all’acquisto di </w:t>
            </w:r>
            <w:proofErr w:type="spellStart"/>
            <w:r>
              <w:rPr>
                <w:sz w:val="24"/>
                <w:lang w:val="it-IT"/>
              </w:rPr>
              <w:t>Sim</w:t>
            </w:r>
            <w:proofErr w:type="spellEnd"/>
            <w:r>
              <w:rPr>
                <w:sz w:val="24"/>
                <w:lang w:val="it-IT"/>
              </w:rPr>
              <w:t xml:space="preserve"> dati, procedendo all’attivazione  di procedure di acquisizione previste dalla normativa vigente.</w:t>
            </w:r>
          </w:p>
          <w:p w:rsidR="00500228" w:rsidRPr="00DD1A6C" w:rsidRDefault="00500228" w:rsidP="00500228">
            <w:pPr>
              <w:jc w:val="both"/>
              <w:rPr>
                <w:sz w:val="24"/>
                <w:lang w:val="it-IT"/>
              </w:rPr>
            </w:pPr>
          </w:p>
        </w:tc>
      </w:tr>
      <w:tr w:rsidR="00094F1E" w:rsidRPr="008F451B" w:rsidTr="00A36B64">
        <w:trPr>
          <w:trHeight w:val="780"/>
        </w:trPr>
        <w:tc>
          <w:tcPr>
            <w:tcW w:w="300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rsidR="00094F1E" w:rsidRDefault="00094F1E" w:rsidP="00A36B64">
            <w:pPr>
              <w:ind w:left="468"/>
              <w:rPr>
                <w:b/>
                <w:i/>
                <w:sz w:val="24"/>
                <w:lang w:val="it-IT"/>
              </w:rPr>
            </w:pPr>
          </w:p>
          <w:p w:rsidR="00094F1E" w:rsidRDefault="00094F1E" w:rsidP="00094F1E">
            <w:pPr>
              <w:shd w:val="clear" w:color="auto" w:fill="D0CECE" w:themeFill="background2" w:themeFillShade="E6"/>
              <w:ind w:left="468"/>
              <w:jc w:val="center"/>
              <w:rPr>
                <w:sz w:val="24"/>
                <w:lang w:val="it-IT"/>
              </w:rPr>
            </w:pPr>
            <w:r w:rsidRPr="00094F1E">
              <w:rPr>
                <w:b/>
                <w:sz w:val="24"/>
                <w:highlight w:val="yellow"/>
                <w:lang w:val="it-IT"/>
              </w:rPr>
              <w:t>OBIETTIVI DA PERSEGUIRE</w:t>
            </w:r>
          </w:p>
        </w:tc>
        <w:tc>
          <w:tcPr>
            <w:tcW w:w="6963" w:type="dxa"/>
            <w:tcBorders>
              <w:top w:val="single" w:sz="6" w:space="0" w:color="auto"/>
              <w:left w:val="single" w:sz="6" w:space="0" w:color="auto"/>
              <w:bottom w:val="single" w:sz="6" w:space="0" w:color="auto"/>
              <w:right w:val="single" w:sz="6" w:space="0" w:color="auto"/>
            </w:tcBorders>
          </w:tcPr>
          <w:p w:rsidR="00094F1E" w:rsidRDefault="00BB6399" w:rsidP="00094F1E">
            <w:pPr>
              <w:numPr>
                <w:ilvl w:val="0"/>
                <w:numId w:val="1"/>
              </w:numPr>
              <w:tabs>
                <w:tab w:val="left" w:pos="720"/>
              </w:tabs>
              <w:jc w:val="both"/>
              <w:rPr>
                <w:sz w:val="24"/>
                <w:lang w:val="it-IT"/>
              </w:rPr>
            </w:pPr>
            <w:r>
              <w:rPr>
                <w:sz w:val="24"/>
                <w:lang w:val="it-IT"/>
              </w:rPr>
              <w:t xml:space="preserve">Porre gli alunni, pur a </w:t>
            </w:r>
            <w:proofErr w:type="gramStart"/>
            <w:r>
              <w:rPr>
                <w:sz w:val="24"/>
                <w:lang w:val="it-IT"/>
              </w:rPr>
              <w:t>distanza,  al</w:t>
            </w:r>
            <w:proofErr w:type="gramEnd"/>
            <w:r>
              <w:rPr>
                <w:sz w:val="24"/>
                <w:lang w:val="it-IT"/>
              </w:rPr>
              <w:t xml:space="preserve"> centro  del processo  di insegnamento-apprendimento per sviluppare quanto più possibile autonomia e responsabilità.</w:t>
            </w:r>
          </w:p>
          <w:p w:rsidR="001E5CE5" w:rsidRDefault="00BB6399" w:rsidP="00094F1E">
            <w:pPr>
              <w:numPr>
                <w:ilvl w:val="0"/>
                <w:numId w:val="1"/>
              </w:numPr>
              <w:tabs>
                <w:tab w:val="left" w:pos="720"/>
              </w:tabs>
              <w:jc w:val="both"/>
              <w:rPr>
                <w:sz w:val="24"/>
                <w:lang w:val="it-IT"/>
              </w:rPr>
            </w:pPr>
            <w:proofErr w:type="gramStart"/>
            <w:r>
              <w:rPr>
                <w:sz w:val="24"/>
                <w:lang w:val="it-IT"/>
              </w:rPr>
              <w:t>Attivare  per</w:t>
            </w:r>
            <w:proofErr w:type="gramEnd"/>
            <w:r>
              <w:rPr>
                <w:sz w:val="24"/>
                <w:lang w:val="it-IT"/>
              </w:rPr>
              <w:t xml:space="preserve"> gli alunni più fragili, pe</w:t>
            </w:r>
            <w:r w:rsidR="007F6E30">
              <w:rPr>
                <w:sz w:val="24"/>
                <w:lang w:val="it-IT"/>
              </w:rPr>
              <w:t xml:space="preserve">rcorsi di istruzione  a distanza </w:t>
            </w:r>
            <w:r>
              <w:rPr>
                <w:sz w:val="24"/>
                <w:lang w:val="it-IT"/>
              </w:rPr>
              <w:t xml:space="preserve">  appositamente progettati e condivisi  con le competenti strutture locali, per l’eventuale</w:t>
            </w:r>
            <w:r w:rsidR="001E5CE5">
              <w:rPr>
                <w:sz w:val="24"/>
                <w:lang w:val="it-IT"/>
              </w:rPr>
              <w:t xml:space="preserve"> integrazione  degli stessi  con attività educativa domiciliare.</w:t>
            </w:r>
          </w:p>
          <w:p w:rsidR="001E5CE5" w:rsidRDefault="001E5CE5" w:rsidP="00094F1E">
            <w:pPr>
              <w:numPr>
                <w:ilvl w:val="0"/>
                <w:numId w:val="1"/>
              </w:numPr>
              <w:tabs>
                <w:tab w:val="left" w:pos="720"/>
              </w:tabs>
              <w:jc w:val="both"/>
              <w:rPr>
                <w:sz w:val="24"/>
                <w:lang w:val="it-IT"/>
              </w:rPr>
            </w:pPr>
            <w:r>
              <w:rPr>
                <w:sz w:val="24"/>
                <w:lang w:val="it-IT"/>
              </w:rPr>
              <w:t xml:space="preserve">Curare l’interazione </w:t>
            </w:r>
            <w:proofErr w:type="gramStart"/>
            <w:r>
              <w:rPr>
                <w:sz w:val="24"/>
                <w:lang w:val="it-IT"/>
              </w:rPr>
              <w:t>tra  tutti</w:t>
            </w:r>
            <w:proofErr w:type="gramEnd"/>
            <w:r>
              <w:rPr>
                <w:sz w:val="24"/>
                <w:lang w:val="it-IT"/>
              </w:rPr>
              <w:t xml:space="preserve"> i compagni in presenza e quelli eventualmente impegnati in DDI.</w:t>
            </w:r>
          </w:p>
          <w:p w:rsidR="00BB6399" w:rsidRDefault="001E5CE5" w:rsidP="00094F1E">
            <w:pPr>
              <w:numPr>
                <w:ilvl w:val="0"/>
                <w:numId w:val="1"/>
              </w:numPr>
              <w:tabs>
                <w:tab w:val="left" w:pos="720"/>
              </w:tabs>
              <w:jc w:val="both"/>
              <w:rPr>
                <w:sz w:val="24"/>
                <w:lang w:val="it-IT"/>
              </w:rPr>
            </w:pPr>
            <w:r>
              <w:rPr>
                <w:sz w:val="24"/>
                <w:lang w:val="it-IT"/>
              </w:rPr>
              <w:t xml:space="preserve">Mettere a punto materiale </w:t>
            </w:r>
            <w:proofErr w:type="gramStart"/>
            <w:r>
              <w:rPr>
                <w:sz w:val="24"/>
                <w:lang w:val="it-IT"/>
              </w:rPr>
              <w:t>individualizzato  o</w:t>
            </w:r>
            <w:proofErr w:type="gramEnd"/>
            <w:r>
              <w:rPr>
                <w:sz w:val="24"/>
                <w:lang w:val="it-IT"/>
              </w:rPr>
              <w:t xml:space="preserve"> personalizzato </w:t>
            </w:r>
            <w:r w:rsidR="00BB6399">
              <w:rPr>
                <w:sz w:val="24"/>
                <w:lang w:val="it-IT"/>
              </w:rPr>
              <w:t xml:space="preserve"> </w:t>
            </w:r>
            <w:r>
              <w:rPr>
                <w:sz w:val="24"/>
                <w:lang w:val="it-IT"/>
              </w:rPr>
              <w:t xml:space="preserve"> da far fruire agli allievi H.</w:t>
            </w:r>
          </w:p>
          <w:p w:rsidR="001E5CE5" w:rsidRDefault="001E5CE5" w:rsidP="00094F1E">
            <w:pPr>
              <w:numPr>
                <w:ilvl w:val="0"/>
                <w:numId w:val="1"/>
              </w:numPr>
              <w:tabs>
                <w:tab w:val="left" w:pos="720"/>
              </w:tabs>
              <w:jc w:val="both"/>
              <w:rPr>
                <w:sz w:val="24"/>
                <w:lang w:val="it-IT"/>
              </w:rPr>
            </w:pPr>
            <w:r>
              <w:rPr>
                <w:sz w:val="24"/>
                <w:lang w:val="it-IT"/>
              </w:rPr>
              <w:t xml:space="preserve">Fornire alle </w:t>
            </w:r>
            <w:proofErr w:type="gramStart"/>
            <w:r>
              <w:rPr>
                <w:sz w:val="24"/>
                <w:lang w:val="it-IT"/>
              </w:rPr>
              <w:t>famiglie  una</w:t>
            </w:r>
            <w:proofErr w:type="gramEnd"/>
            <w:r>
              <w:rPr>
                <w:sz w:val="24"/>
                <w:lang w:val="it-IT"/>
              </w:rPr>
              <w:t xml:space="preserve"> puntuale informazione  sui contenu</w:t>
            </w:r>
            <w:r w:rsidR="004C7D32">
              <w:rPr>
                <w:sz w:val="24"/>
                <w:lang w:val="it-IT"/>
              </w:rPr>
              <w:t>ti  del Piano Sco</w:t>
            </w:r>
            <w:r>
              <w:rPr>
                <w:sz w:val="24"/>
                <w:lang w:val="it-IT"/>
              </w:rPr>
              <w:t>lastico  per la Didattica Digitale Integrata</w:t>
            </w:r>
            <w:r w:rsidR="004C7D32">
              <w:rPr>
                <w:sz w:val="24"/>
                <w:lang w:val="it-IT"/>
              </w:rPr>
              <w:t xml:space="preserve">, sui </w:t>
            </w:r>
            <w:r w:rsidR="004C7D32">
              <w:rPr>
                <w:sz w:val="24"/>
                <w:lang w:val="it-IT"/>
              </w:rPr>
              <w:lastRenderedPageBreak/>
              <w:t>criteri che saranno utilizzati dai docenti per operare la scelta  degli studenti  cui proporre la DDI.</w:t>
            </w:r>
          </w:p>
          <w:p w:rsidR="004C7D32" w:rsidRDefault="004C7D32" w:rsidP="00094F1E">
            <w:pPr>
              <w:numPr>
                <w:ilvl w:val="0"/>
                <w:numId w:val="1"/>
              </w:numPr>
              <w:tabs>
                <w:tab w:val="left" w:pos="720"/>
              </w:tabs>
              <w:jc w:val="both"/>
              <w:rPr>
                <w:sz w:val="24"/>
                <w:lang w:val="it-IT"/>
              </w:rPr>
            </w:pPr>
            <w:r>
              <w:rPr>
                <w:sz w:val="24"/>
                <w:lang w:val="it-IT"/>
              </w:rPr>
              <w:t xml:space="preserve">Assicurare la piena </w:t>
            </w:r>
            <w:proofErr w:type="gramStart"/>
            <w:r>
              <w:rPr>
                <w:sz w:val="24"/>
                <w:lang w:val="it-IT"/>
              </w:rPr>
              <w:t>trasparenza  dei</w:t>
            </w:r>
            <w:proofErr w:type="gramEnd"/>
            <w:r>
              <w:rPr>
                <w:sz w:val="24"/>
                <w:lang w:val="it-IT"/>
              </w:rPr>
              <w:t xml:space="preserve"> criteri individuati.</w:t>
            </w:r>
          </w:p>
          <w:p w:rsidR="004C7D32" w:rsidRDefault="004C7D32" w:rsidP="00094F1E">
            <w:pPr>
              <w:numPr>
                <w:ilvl w:val="0"/>
                <w:numId w:val="1"/>
              </w:numPr>
              <w:tabs>
                <w:tab w:val="left" w:pos="720"/>
              </w:tabs>
              <w:jc w:val="both"/>
              <w:rPr>
                <w:sz w:val="24"/>
                <w:lang w:val="it-IT"/>
              </w:rPr>
            </w:pPr>
            <w:r>
              <w:rPr>
                <w:sz w:val="24"/>
                <w:lang w:val="it-IT"/>
              </w:rPr>
              <w:t xml:space="preserve">Nelle situazioni di </w:t>
            </w:r>
            <w:proofErr w:type="gramStart"/>
            <w:r>
              <w:rPr>
                <w:sz w:val="24"/>
                <w:lang w:val="it-IT"/>
              </w:rPr>
              <w:t>fragilità  operare</w:t>
            </w:r>
            <w:proofErr w:type="gramEnd"/>
            <w:r>
              <w:rPr>
                <w:sz w:val="24"/>
                <w:lang w:val="it-IT"/>
              </w:rPr>
              <w:t xml:space="preserve"> periodici monitoraggi.</w:t>
            </w:r>
          </w:p>
        </w:tc>
      </w:tr>
    </w:tbl>
    <w:p w:rsidR="00094F1E" w:rsidRPr="00F07A76" w:rsidRDefault="00094F1E" w:rsidP="00094F1E">
      <w:pPr>
        <w:numPr>
          <w:ilvl w:val="12"/>
          <w:numId w:val="0"/>
        </w:numPr>
        <w:tabs>
          <w:tab w:val="left" w:pos="2535"/>
        </w:tabs>
        <w:rPr>
          <w:sz w:val="24"/>
          <w:lang w:val="it-IT"/>
        </w:rPr>
      </w:pPr>
    </w:p>
    <w:p w:rsidR="004C7D32" w:rsidRDefault="004C7D32" w:rsidP="00870C9F">
      <w:pPr>
        <w:jc w:val="both"/>
        <w:rPr>
          <w:b/>
          <w:i/>
          <w:sz w:val="28"/>
          <w:lang w:val="it-IT"/>
        </w:rPr>
      </w:pPr>
    </w:p>
    <w:p w:rsidR="00094F1E" w:rsidRPr="0071284A" w:rsidRDefault="00094F1E" w:rsidP="00870C9F">
      <w:pPr>
        <w:jc w:val="both"/>
        <w:rPr>
          <w:b/>
          <w:i/>
          <w:sz w:val="28"/>
          <w:lang w:val="it-IT"/>
        </w:rPr>
      </w:pPr>
    </w:p>
    <w:p w:rsidR="00094F1E" w:rsidRPr="0071284A" w:rsidRDefault="00806F78" w:rsidP="00114B28">
      <w:pPr>
        <w:jc w:val="center"/>
        <w:rPr>
          <w:b/>
          <w:i/>
          <w:sz w:val="28"/>
          <w:lang w:val="it-IT"/>
        </w:rPr>
      </w:pPr>
      <w:r w:rsidRPr="0071284A">
        <w:rPr>
          <w:b/>
          <w:i/>
          <w:sz w:val="28"/>
          <w:highlight w:val="lightGray"/>
          <w:lang w:val="it-IT"/>
        </w:rPr>
        <w:t>REGOLAMENTO PER LA DIDATTICA DIGITALE INTEGRATA</w:t>
      </w:r>
    </w:p>
    <w:tbl>
      <w:tblPr>
        <w:tblpPr w:leftFromText="141" w:rightFromText="141" w:vertAnchor="text" w:horzAnchor="margin" w:tblpY="1157"/>
        <w:tblW w:w="99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08"/>
        <w:gridCol w:w="6963"/>
      </w:tblGrid>
      <w:tr w:rsidR="0071284A" w:rsidRPr="0071284A" w:rsidTr="00114B28">
        <w:tc>
          <w:tcPr>
            <w:tcW w:w="9971" w:type="dxa"/>
            <w:gridSpan w:val="2"/>
            <w:tcBorders>
              <w:top w:val="single" w:sz="6" w:space="0" w:color="auto"/>
              <w:left w:val="single" w:sz="6" w:space="0" w:color="auto"/>
              <w:bottom w:val="single" w:sz="6" w:space="0" w:color="auto"/>
              <w:right w:val="single" w:sz="6" w:space="0" w:color="auto"/>
            </w:tcBorders>
            <w:shd w:val="clear" w:color="auto" w:fill="auto"/>
          </w:tcPr>
          <w:p w:rsidR="00114B28" w:rsidRPr="0071284A" w:rsidRDefault="00114B28" w:rsidP="00114B28">
            <w:pPr>
              <w:jc w:val="center"/>
              <w:rPr>
                <w:b/>
                <w:sz w:val="28"/>
                <w:szCs w:val="28"/>
              </w:rPr>
            </w:pPr>
            <w:r w:rsidRPr="0071284A">
              <w:rPr>
                <w:b/>
                <w:sz w:val="28"/>
                <w:szCs w:val="28"/>
                <w:highlight w:val="yellow"/>
              </w:rPr>
              <w:t>GENITORI</w:t>
            </w:r>
          </w:p>
        </w:tc>
      </w:tr>
      <w:tr w:rsidR="0071284A" w:rsidRPr="008F451B" w:rsidTr="00114B28">
        <w:trPr>
          <w:trHeight w:val="1023"/>
        </w:trPr>
        <w:tc>
          <w:tcPr>
            <w:tcW w:w="300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rsidR="00114B28" w:rsidRPr="0071284A" w:rsidRDefault="00114B28" w:rsidP="00114B28">
            <w:pPr>
              <w:rPr>
                <w:b/>
                <w:i/>
                <w:sz w:val="28"/>
                <w:lang w:val="it-IT"/>
              </w:rPr>
            </w:pPr>
          </w:p>
          <w:p w:rsidR="00114B28" w:rsidRPr="0071284A" w:rsidRDefault="00114B28" w:rsidP="00114B28">
            <w:pPr>
              <w:shd w:val="clear" w:color="auto" w:fill="D0CECE" w:themeFill="background2" w:themeFillShade="E6"/>
              <w:rPr>
                <w:b/>
                <w:i/>
                <w:sz w:val="28"/>
                <w:lang w:val="it-IT"/>
              </w:rPr>
            </w:pPr>
          </w:p>
          <w:p w:rsidR="00114B28" w:rsidRPr="0071284A" w:rsidRDefault="00114B28" w:rsidP="00114B28">
            <w:pPr>
              <w:shd w:val="clear" w:color="auto" w:fill="D0CECE" w:themeFill="background2" w:themeFillShade="E6"/>
              <w:jc w:val="center"/>
              <w:rPr>
                <w:b/>
                <w:sz w:val="24"/>
                <w:lang w:val="it-IT"/>
              </w:rPr>
            </w:pPr>
            <w:r w:rsidRPr="0071284A">
              <w:rPr>
                <w:b/>
                <w:sz w:val="24"/>
                <w:highlight w:val="yellow"/>
                <w:lang w:val="it-IT"/>
              </w:rPr>
              <w:t>IMPEGNI DEI GENITORI</w:t>
            </w:r>
          </w:p>
          <w:p w:rsidR="00114B28" w:rsidRPr="0071284A" w:rsidRDefault="00114B28" w:rsidP="00114B28"/>
        </w:tc>
        <w:tc>
          <w:tcPr>
            <w:tcW w:w="6963" w:type="dxa"/>
            <w:tcBorders>
              <w:top w:val="single" w:sz="6" w:space="0" w:color="auto"/>
              <w:left w:val="single" w:sz="6" w:space="0" w:color="auto"/>
              <w:bottom w:val="single" w:sz="6" w:space="0" w:color="auto"/>
              <w:right w:val="single" w:sz="6" w:space="0" w:color="auto"/>
            </w:tcBorders>
            <w:shd w:val="clear" w:color="auto" w:fill="FFFFFF"/>
          </w:tcPr>
          <w:p w:rsidR="00114B28" w:rsidRPr="0071284A" w:rsidRDefault="00114B28" w:rsidP="00114B28">
            <w:pPr>
              <w:rPr>
                <w:sz w:val="24"/>
                <w:lang w:val="it-IT"/>
              </w:rPr>
            </w:pPr>
          </w:p>
          <w:p w:rsidR="00114B28" w:rsidRPr="0071284A" w:rsidRDefault="00114B28" w:rsidP="00114B28">
            <w:pPr>
              <w:jc w:val="center"/>
              <w:rPr>
                <w:b/>
                <w:sz w:val="24"/>
                <w:lang w:val="it-IT"/>
              </w:rPr>
            </w:pPr>
            <w:r w:rsidRPr="0071284A">
              <w:rPr>
                <w:b/>
                <w:sz w:val="24"/>
                <w:lang w:val="it-IT"/>
              </w:rPr>
              <w:t>I genitori (o chi ne fa le loro veci) si impegnano a:</w:t>
            </w:r>
          </w:p>
          <w:p w:rsidR="00114B28" w:rsidRPr="0071284A" w:rsidRDefault="00114B28" w:rsidP="00114B28">
            <w:pPr>
              <w:rPr>
                <w:sz w:val="24"/>
                <w:lang w:val="it-IT"/>
              </w:rPr>
            </w:pPr>
          </w:p>
          <w:p w:rsidR="00114B28" w:rsidRPr="0071284A" w:rsidRDefault="00114B28" w:rsidP="00114B28">
            <w:pPr>
              <w:tabs>
                <w:tab w:val="left" w:pos="6045"/>
              </w:tabs>
              <w:rPr>
                <w:sz w:val="24"/>
                <w:lang w:val="it-IT"/>
              </w:rPr>
            </w:pPr>
          </w:p>
        </w:tc>
      </w:tr>
      <w:tr w:rsidR="0071284A" w:rsidRPr="008F451B" w:rsidTr="00114B28">
        <w:trPr>
          <w:trHeight w:val="780"/>
        </w:trPr>
        <w:tc>
          <w:tcPr>
            <w:tcW w:w="300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rsidR="00114B28" w:rsidRPr="0071284A" w:rsidRDefault="00114B28" w:rsidP="00114B28">
            <w:pPr>
              <w:ind w:left="468"/>
              <w:rPr>
                <w:b/>
                <w:i/>
                <w:sz w:val="24"/>
                <w:lang w:val="it-IT"/>
              </w:rPr>
            </w:pPr>
          </w:p>
          <w:p w:rsidR="00114B28" w:rsidRPr="0071284A" w:rsidRDefault="00114B28" w:rsidP="00114B28">
            <w:pPr>
              <w:shd w:val="clear" w:color="auto" w:fill="D0CECE" w:themeFill="background2" w:themeFillShade="E6"/>
              <w:ind w:left="468"/>
              <w:jc w:val="center"/>
              <w:rPr>
                <w:b/>
                <w:sz w:val="24"/>
                <w:lang w:val="it-IT"/>
              </w:rPr>
            </w:pPr>
            <w:r w:rsidRPr="0071284A">
              <w:rPr>
                <w:b/>
                <w:sz w:val="24"/>
                <w:highlight w:val="yellow"/>
                <w:lang w:val="it-IT"/>
              </w:rPr>
              <w:t>OFFERTA FORMATIVA</w:t>
            </w:r>
          </w:p>
          <w:p w:rsidR="00114B28" w:rsidRPr="0071284A" w:rsidRDefault="00114B28" w:rsidP="00114B28">
            <w:pPr>
              <w:rPr>
                <w:sz w:val="24"/>
                <w:lang w:val="it-IT"/>
              </w:rPr>
            </w:pPr>
          </w:p>
        </w:tc>
        <w:tc>
          <w:tcPr>
            <w:tcW w:w="6963" w:type="dxa"/>
            <w:tcBorders>
              <w:top w:val="single" w:sz="6" w:space="0" w:color="auto"/>
              <w:left w:val="single" w:sz="6" w:space="0" w:color="auto"/>
              <w:bottom w:val="single" w:sz="6" w:space="0" w:color="auto"/>
              <w:right w:val="single" w:sz="6" w:space="0" w:color="auto"/>
            </w:tcBorders>
          </w:tcPr>
          <w:p w:rsidR="00114B28" w:rsidRPr="0071284A" w:rsidRDefault="00114B28" w:rsidP="00114B28">
            <w:pPr>
              <w:numPr>
                <w:ilvl w:val="0"/>
                <w:numId w:val="1"/>
              </w:numPr>
              <w:tabs>
                <w:tab w:val="left" w:pos="720"/>
              </w:tabs>
              <w:jc w:val="both"/>
              <w:rPr>
                <w:sz w:val="22"/>
                <w:szCs w:val="22"/>
                <w:lang w:val="it-IT"/>
              </w:rPr>
            </w:pPr>
            <w:proofErr w:type="gramStart"/>
            <w:r w:rsidRPr="0071284A">
              <w:rPr>
                <w:sz w:val="22"/>
                <w:szCs w:val="22"/>
                <w:lang w:val="it-IT"/>
              </w:rPr>
              <w:t>Conoscere  “</w:t>
            </w:r>
            <w:proofErr w:type="gramEnd"/>
            <w:r w:rsidRPr="0071284A">
              <w:rPr>
                <w:sz w:val="22"/>
                <w:szCs w:val="22"/>
                <w:lang w:val="it-IT"/>
              </w:rPr>
              <w:t xml:space="preserve">Le norme di comportamento per il corretto uso di </w:t>
            </w:r>
            <w:proofErr w:type="spellStart"/>
            <w:r w:rsidRPr="0071284A">
              <w:rPr>
                <w:sz w:val="22"/>
                <w:szCs w:val="22"/>
                <w:lang w:val="it-IT"/>
              </w:rPr>
              <w:t>el</w:t>
            </w:r>
            <w:proofErr w:type="spellEnd"/>
            <w:r w:rsidRPr="0071284A">
              <w:rPr>
                <w:sz w:val="22"/>
                <w:szCs w:val="22"/>
                <w:lang w:val="it-IT"/>
              </w:rPr>
              <w:t xml:space="preserve"> registro elettronico “</w:t>
            </w:r>
            <w:proofErr w:type="spellStart"/>
            <w:r w:rsidRPr="0071284A">
              <w:rPr>
                <w:sz w:val="22"/>
                <w:szCs w:val="22"/>
                <w:lang w:val="it-IT"/>
              </w:rPr>
              <w:t>Sogi</w:t>
            </w:r>
            <w:proofErr w:type="spellEnd"/>
            <w:r w:rsidRPr="0071284A">
              <w:rPr>
                <w:sz w:val="22"/>
                <w:szCs w:val="22"/>
                <w:lang w:val="it-IT"/>
              </w:rPr>
              <w:t>”</w:t>
            </w:r>
          </w:p>
          <w:p w:rsidR="00114B28" w:rsidRPr="0071284A" w:rsidRDefault="00114B28" w:rsidP="00114B28">
            <w:pPr>
              <w:numPr>
                <w:ilvl w:val="0"/>
                <w:numId w:val="1"/>
              </w:numPr>
              <w:tabs>
                <w:tab w:val="left" w:pos="720"/>
              </w:tabs>
              <w:jc w:val="both"/>
              <w:rPr>
                <w:sz w:val="22"/>
                <w:szCs w:val="22"/>
                <w:lang w:val="it-IT"/>
              </w:rPr>
            </w:pPr>
            <w:r w:rsidRPr="0071284A">
              <w:rPr>
                <w:sz w:val="22"/>
                <w:szCs w:val="22"/>
                <w:lang w:val="it-IT"/>
              </w:rPr>
              <w:t xml:space="preserve">Informarsi sull’attività didattica a </w:t>
            </w:r>
            <w:proofErr w:type="gramStart"/>
            <w:r w:rsidRPr="0071284A">
              <w:rPr>
                <w:sz w:val="22"/>
                <w:szCs w:val="22"/>
                <w:lang w:val="it-IT"/>
              </w:rPr>
              <w:t>distanza  svolta</w:t>
            </w:r>
            <w:proofErr w:type="gramEnd"/>
            <w:r w:rsidRPr="0071284A">
              <w:rPr>
                <w:sz w:val="22"/>
                <w:szCs w:val="22"/>
                <w:lang w:val="it-IT"/>
              </w:rPr>
              <w:t xml:space="preserve"> da ciascun docente.</w:t>
            </w:r>
          </w:p>
          <w:p w:rsidR="00114B28" w:rsidRPr="0071284A" w:rsidRDefault="00114B28" w:rsidP="00114B28">
            <w:pPr>
              <w:tabs>
                <w:tab w:val="left" w:pos="720"/>
              </w:tabs>
              <w:ind w:left="720"/>
              <w:jc w:val="both"/>
              <w:rPr>
                <w:sz w:val="24"/>
                <w:lang w:val="it-IT"/>
              </w:rPr>
            </w:pPr>
          </w:p>
        </w:tc>
      </w:tr>
      <w:tr w:rsidR="0071284A" w:rsidRPr="008F451B" w:rsidTr="00114B28">
        <w:trPr>
          <w:trHeight w:val="1110"/>
        </w:trPr>
        <w:tc>
          <w:tcPr>
            <w:tcW w:w="300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rsidR="00114B28" w:rsidRPr="0071284A" w:rsidRDefault="00114B28" w:rsidP="00114B28">
            <w:pPr>
              <w:ind w:left="468"/>
              <w:rPr>
                <w:b/>
                <w:i/>
                <w:sz w:val="24"/>
                <w:lang w:val="it-IT"/>
              </w:rPr>
            </w:pPr>
          </w:p>
          <w:p w:rsidR="00114B28" w:rsidRPr="0071284A" w:rsidRDefault="00114B28" w:rsidP="00114B28">
            <w:pPr>
              <w:ind w:left="468"/>
              <w:rPr>
                <w:b/>
                <w:i/>
                <w:sz w:val="24"/>
                <w:lang w:val="it-IT"/>
              </w:rPr>
            </w:pPr>
          </w:p>
          <w:p w:rsidR="00114B28" w:rsidRPr="0071284A" w:rsidRDefault="00114B28" w:rsidP="00114B28">
            <w:pPr>
              <w:ind w:left="468"/>
              <w:rPr>
                <w:b/>
                <w:i/>
                <w:sz w:val="24"/>
                <w:lang w:val="it-IT"/>
              </w:rPr>
            </w:pPr>
          </w:p>
          <w:p w:rsidR="00114B28" w:rsidRPr="0071284A" w:rsidRDefault="00114B28" w:rsidP="00114B28">
            <w:pPr>
              <w:ind w:left="468"/>
              <w:rPr>
                <w:b/>
                <w:i/>
                <w:sz w:val="24"/>
                <w:lang w:val="it-IT"/>
              </w:rPr>
            </w:pPr>
          </w:p>
          <w:p w:rsidR="00114B28" w:rsidRPr="0071284A" w:rsidRDefault="00114B28" w:rsidP="00114B28">
            <w:pPr>
              <w:ind w:left="468"/>
              <w:rPr>
                <w:b/>
                <w:i/>
                <w:sz w:val="24"/>
                <w:lang w:val="it-IT"/>
              </w:rPr>
            </w:pPr>
          </w:p>
          <w:p w:rsidR="00114B28" w:rsidRPr="0071284A" w:rsidRDefault="00114B28" w:rsidP="00114B28">
            <w:pPr>
              <w:ind w:left="468"/>
              <w:rPr>
                <w:b/>
                <w:i/>
                <w:sz w:val="24"/>
                <w:lang w:val="it-IT"/>
              </w:rPr>
            </w:pPr>
          </w:p>
          <w:p w:rsidR="00114B28" w:rsidRPr="0071284A" w:rsidRDefault="00114B28" w:rsidP="00114B28">
            <w:pPr>
              <w:rPr>
                <w:b/>
                <w:i/>
                <w:sz w:val="24"/>
                <w:lang w:val="it-IT"/>
              </w:rPr>
            </w:pPr>
          </w:p>
          <w:p w:rsidR="00114B28" w:rsidRPr="0071284A" w:rsidRDefault="00114B28" w:rsidP="00114B28">
            <w:pPr>
              <w:shd w:val="clear" w:color="auto" w:fill="D0CECE" w:themeFill="background2" w:themeFillShade="E6"/>
              <w:jc w:val="center"/>
              <w:rPr>
                <w:b/>
                <w:sz w:val="24"/>
                <w:lang w:val="it-IT"/>
              </w:rPr>
            </w:pPr>
            <w:r w:rsidRPr="0071284A">
              <w:rPr>
                <w:b/>
                <w:sz w:val="24"/>
                <w:highlight w:val="yellow"/>
                <w:lang w:val="it-IT"/>
              </w:rPr>
              <w:t>AZIONE DIDATTICA</w:t>
            </w:r>
          </w:p>
          <w:p w:rsidR="00114B28" w:rsidRPr="0071284A" w:rsidRDefault="00114B28" w:rsidP="00114B28">
            <w:pPr>
              <w:shd w:val="clear" w:color="auto" w:fill="D0CECE" w:themeFill="background2" w:themeFillShade="E6"/>
              <w:ind w:left="468"/>
              <w:rPr>
                <w:b/>
                <w:sz w:val="24"/>
                <w:lang w:val="it-IT"/>
              </w:rPr>
            </w:pPr>
          </w:p>
          <w:p w:rsidR="00114B28" w:rsidRPr="0071284A" w:rsidRDefault="00114B28" w:rsidP="00114B28">
            <w:pPr>
              <w:rPr>
                <w:b/>
                <w:i/>
                <w:sz w:val="24"/>
                <w:lang w:val="it-IT"/>
              </w:rPr>
            </w:pPr>
          </w:p>
        </w:tc>
        <w:tc>
          <w:tcPr>
            <w:tcW w:w="6963" w:type="dxa"/>
            <w:tcBorders>
              <w:top w:val="single" w:sz="6" w:space="0" w:color="auto"/>
              <w:left w:val="single" w:sz="6" w:space="0" w:color="auto"/>
              <w:bottom w:val="single" w:sz="6" w:space="0" w:color="auto"/>
              <w:right w:val="single" w:sz="6" w:space="0" w:color="auto"/>
            </w:tcBorders>
          </w:tcPr>
          <w:p w:rsidR="00114B28" w:rsidRPr="0071284A" w:rsidRDefault="00114B28" w:rsidP="00114B28">
            <w:pPr>
              <w:numPr>
                <w:ilvl w:val="0"/>
                <w:numId w:val="1"/>
              </w:numPr>
              <w:tabs>
                <w:tab w:val="left" w:pos="720"/>
              </w:tabs>
              <w:jc w:val="both"/>
              <w:rPr>
                <w:sz w:val="22"/>
                <w:szCs w:val="22"/>
                <w:lang w:val="it-IT"/>
              </w:rPr>
            </w:pPr>
            <w:r w:rsidRPr="0071284A">
              <w:rPr>
                <w:kern w:val="0"/>
                <w:sz w:val="22"/>
                <w:szCs w:val="22"/>
                <w:lang w:val="it-IT"/>
              </w:rPr>
              <w:t>Supportare la scuola nella DDI e garantire la regolarità della</w:t>
            </w:r>
            <w:r w:rsidRPr="0071284A">
              <w:rPr>
                <w:sz w:val="22"/>
                <w:szCs w:val="22"/>
                <w:lang w:val="it-IT"/>
              </w:rPr>
              <w:t xml:space="preserve"> </w:t>
            </w:r>
            <w:r w:rsidRPr="0071284A">
              <w:rPr>
                <w:kern w:val="0"/>
                <w:sz w:val="22"/>
                <w:szCs w:val="22"/>
                <w:lang w:val="it-IT"/>
              </w:rPr>
              <w:t>prestazione dei propri figli.</w:t>
            </w:r>
          </w:p>
          <w:p w:rsidR="00114B28" w:rsidRPr="0071284A" w:rsidRDefault="00114B28" w:rsidP="00114B28">
            <w:pPr>
              <w:numPr>
                <w:ilvl w:val="0"/>
                <w:numId w:val="1"/>
              </w:numPr>
              <w:tabs>
                <w:tab w:val="left" w:pos="720"/>
              </w:tabs>
              <w:jc w:val="both"/>
              <w:rPr>
                <w:sz w:val="22"/>
                <w:szCs w:val="22"/>
                <w:lang w:val="it-IT"/>
              </w:rPr>
            </w:pPr>
            <w:r w:rsidRPr="0071284A">
              <w:rPr>
                <w:sz w:val="22"/>
                <w:szCs w:val="22"/>
                <w:lang w:val="it-IT"/>
              </w:rPr>
              <w:t xml:space="preserve">Verificare </w:t>
            </w:r>
            <w:proofErr w:type="gramStart"/>
            <w:r w:rsidRPr="0071284A">
              <w:rPr>
                <w:sz w:val="22"/>
                <w:szCs w:val="22"/>
                <w:lang w:val="it-IT"/>
              </w:rPr>
              <w:t>il  regolare</w:t>
            </w:r>
            <w:proofErr w:type="gramEnd"/>
            <w:r w:rsidRPr="0071284A">
              <w:rPr>
                <w:sz w:val="22"/>
                <w:szCs w:val="22"/>
                <w:lang w:val="it-IT"/>
              </w:rPr>
              <w:t xml:space="preserve"> svolgimento dei compiti assegnati  a casa per il raggiungimento di una preparazione adeguata nelle singole discipline.</w:t>
            </w:r>
          </w:p>
          <w:p w:rsidR="00114B28" w:rsidRPr="0071284A" w:rsidRDefault="00114B28" w:rsidP="00114B28">
            <w:pPr>
              <w:numPr>
                <w:ilvl w:val="0"/>
                <w:numId w:val="1"/>
              </w:numPr>
              <w:tabs>
                <w:tab w:val="left" w:pos="720"/>
              </w:tabs>
              <w:jc w:val="both"/>
              <w:rPr>
                <w:sz w:val="22"/>
                <w:szCs w:val="22"/>
                <w:lang w:val="it-IT"/>
              </w:rPr>
            </w:pPr>
            <w:r w:rsidRPr="0071284A">
              <w:rPr>
                <w:sz w:val="22"/>
                <w:szCs w:val="22"/>
                <w:lang w:val="it-IT"/>
              </w:rPr>
              <w:t xml:space="preserve">Aiutarli (senza sostituirsi e con promozione di progressiva autonomia) nella organizzazione del </w:t>
            </w:r>
            <w:proofErr w:type="gramStart"/>
            <w:r w:rsidRPr="0071284A">
              <w:rPr>
                <w:sz w:val="22"/>
                <w:szCs w:val="22"/>
                <w:lang w:val="it-IT"/>
              </w:rPr>
              <w:t>lavoro  e</w:t>
            </w:r>
            <w:proofErr w:type="gramEnd"/>
            <w:r w:rsidRPr="0071284A">
              <w:rPr>
                <w:sz w:val="22"/>
                <w:szCs w:val="22"/>
                <w:lang w:val="it-IT"/>
              </w:rPr>
              <w:t xml:space="preserve"> del tempo da dedicare  agli impegni scolastici.</w:t>
            </w:r>
          </w:p>
          <w:p w:rsidR="00114B28" w:rsidRPr="0071284A" w:rsidRDefault="00114B28" w:rsidP="00114B28">
            <w:pPr>
              <w:numPr>
                <w:ilvl w:val="0"/>
                <w:numId w:val="1"/>
              </w:numPr>
              <w:tabs>
                <w:tab w:val="left" w:pos="720"/>
              </w:tabs>
              <w:jc w:val="both"/>
              <w:rPr>
                <w:sz w:val="22"/>
                <w:szCs w:val="22"/>
                <w:lang w:val="it-IT"/>
              </w:rPr>
            </w:pPr>
            <w:r w:rsidRPr="0071284A">
              <w:rPr>
                <w:sz w:val="22"/>
                <w:szCs w:val="22"/>
                <w:lang w:val="it-IT"/>
              </w:rPr>
              <w:t xml:space="preserve">Tenersi informati sugli impegni di verifica formativa dei figli. </w:t>
            </w:r>
          </w:p>
          <w:p w:rsidR="00114B28" w:rsidRPr="0071284A" w:rsidRDefault="00114B28" w:rsidP="00114B28">
            <w:pPr>
              <w:numPr>
                <w:ilvl w:val="0"/>
                <w:numId w:val="1"/>
              </w:numPr>
              <w:tabs>
                <w:tab w:val="left" w:pos="720"/>
              </w:tabs>
              <w:jc w:val="both"/>
              <w:rPr>
                <w:sz w:val="22"/>
                <w:szCs w:val="22"/>
                <w:lang w:val="it-IT"/>
              </w:rPr>
            </w:pPr>
            <w:r w:rsidRPr="0071284A">
              <w:rPr>
                <w:sz w:val="22"/>
                <w:szCs w:val="22"/>
                <w:lang w:val="it-IT"/>
              </w:rPr>
              <w:t xml:space="preserve">Controllare e verificare quotidianamente sul registro </w:t>
            </w:r>
            <w:proofErr w:type="gramStart"/>
            <w:r w:rsidRPr="0071284A">
              <w:rPr>
                <w:sz w:val="22"/>
                <w:szCs w:val="22"/>
                <w:lang w:val="it-IT"/>
              </w:rPr>
              <w:t>elettronico  l’andamento</w:t>
            </w:r>
            <w:proofErr w:type="gramEnd"/>
            <w:r w:rsidRPr="0071284A">
              <w:rPr>
                <w:sz w:val="22"/>
                <w:szCs w:val="22"/>
                <w:lang w:val="it-IT"/>
              </w:rPr>
              <w:t xml:space="preserve"> didattico-disciplinare e formativo, la frequenza alla DDI e le comunicazioni scuola-famiglia dei figli.</w:t>
            </w:r>
          </w:p>
          <w:p w:rsidR="00114B28" w:rsidRPr="0071284A" w:rsidRDefault="00114B28" w:rsidP="00114B28">
            <w:pPr>
              <w:numPr>
                <w:ilvl w:val="0"/>
                <w:numId w:val="1"/>
              </w:numPr>
              <w:tabs>
                <w:tab w:val="left" w:pos="720"/>
              </w:tabs>
              <w:jc w:val="both"/>
              <w:rPr>
                <w:sz w:val="22"/>
                <w:szCs w:val="22"/>
                <w:lang w:val="it-IT"/>
              </w:rPr>
            </w:pPr>
            <w:r w:rsidRPr="0071284A">
              <w:rPr>
                <w:sz w:val="22"/>
                <w:szCs w:val="22"/>
                <w:lang w:val="it-IT"/>
              </w:rPr>
              <w:t xml:space="preserve">Far </w:t>
            </w:r>
            <w:proofErr w:type="spellStart"/>
            <w:r w:rsidRPr="0071284A">
              <w:rPr>
                <w:sz w:val="22"/>
                <w:szCs w:val="22"/>
                <w:lang w:val="it-IT"/>
              </w:rPr>
              <w:t>si</w:t>
            </w:r>
            <w:proofErr w:type="spellEnd"/>
            <w:r w:rsidRPr="0071284A">
              <w:rPr>
                <w:sz w:val="22"/>
                <w:szCs w:val="22"/>
                <w:lang w:val="it-IT"/>
              </w:rPr>
              <w:t xml:space="preserve"> che i propri figli partecipino alle prove di verifiche </w:t>
            </w:r>
            <w:proofErr w:type="gramStart"/>
            <w:r w:rsidRPr="0071284A">
              <w:rPr>
                <w:sz w:val="22"/>
                <w:szCs w:val="22"/>
                <w:lang w:val="it-IT"/>
              </w:rPr>
              <w:t>formative .</w:t>
            </w:r>
            <w:proofErr w:type="gramEnd"/>
          </w:p>
          <w:p w:rsidR="00114B28" w:rsidRPr="0071284A" w:rsidRDefault="00114B28" w:rsidP="00114B28">
            <w:pPr>
              <w:numPr>
                <w:ilvl w:val="0"/>
                <w:numId w:val="1"/>
              </w:numPr>
              <w:tabs>
                <w:tab w:val="left" w:pos="720"/>
              </w:tabs>
              <w:jc w:val="both"/>
              <w:rPr>
                <w:sz w:val="22"/>
                <w:szCs w:val="22"/>
                <w:lang w:val="it-IT"/>
              </w:rPr>
            </w:pPr>
            <w:r w:rsidRPr="0071284A">
              <w:rPr>
                <w:sz w:val="22"/>
                <w:szCs w:val="22"/>
                <w:lang w:val="it-IT"/>
              </w:rPr>
              <w:t xml:space="preserve">Informarsi sui risultati conseguiti dai propri figli nelle verifiche </w:t>
            </w:r>
            <w:proofErr w:type="gramStart"/>
            <w:r w:rsidRPr="0071284A">
              <w:rPr>
                <w:sz w:val="22"/>
                <w:szCs w:val="22"/>
                <w:lang w:val="it-IT"/>
              </w:rPr>
              <w:t>formative .</w:t>
            </w:r>
            <w:proofErr w:type="gramEnd"/>
          </w:p>
          <w:p w:rsidR="00114B28" w:rsidRPr="0071284A" w:rsidRDefault="00114B28" w:rsidP="00114B28">
            <w:pPr>
              <w:numPr>
                <w:ilvl w:val="0"/>
                <w:numId w:val="1"/>
              </w:numPr>
              <w:tabs>
                <w:tab w:val="left" w:pos="720"/>
              </w:tabs>
              <w:jc w:val="both"/>
              <w:rPr>
                <w:lang w:val="it-IT"/>
              </w:rPr>
            </w:pPr>
            <w:r w:rsidRPr="0071284A">
              <w:rPr>
                <w:sz w:val="22"/>
                <w:szCs w:val="22"/>
                <w:lang w:val="it-IT"/>
              </w:rPr>
              <w:t>Segnalare tempestivamente alla scuola eventuali problemi legati alla rete per attuare, ove necessario, idonei provvedimenti in merito</w:t>
            </w:r>
            <w:r w:rsidRPr="0071284A">
              <w:rPr>
                <w:lang w:val="it-IT"/>
              </w:rPr>
              <w:t xml:space="preserve">  </w:t>
            </w:r>
          </w:p>
        </w:tc>
      </w:tr>
    </w:tbl>
    <w:p w:rsidR="00114B28" w:rsidRPr="0071284A" w:rsidRDefault="00114B28" w:rsidP="00114B28">
      <w:pPr>
        <w:rPr>
          <w:b/>
          <w:i/>
          <w:sz w:val="28"/>
          <w:lang w:val="it-IT"/>
        </w:rPr>
      </w:pPr>
      <w:r w:rsidRPr="0071284A">
        <w:rPr>
          <w:b/>
          <w:i/>
          <w:sz w:val="28"/>
          <w:lang w:val="it-IT"/>
        </w:rPr>
        <w:t xml:space="preserve">                                            </w:t>
      </w:r>
    </w:p>
    <w:p w:rsidR="00806F78" w:rsidRPr="0071284A" w:rsidRDefault="00114B28" w:rsidP="00114B28">
      <w:pPr>
        <w:rPr>
          <w:b/>
          <w:i/>
          <w:sz w:val="28"/>
          <w:lang w:val="it-IT"/>
        </w:rPr>
      </w:pPr>
      <w:r w:rsidRPr="0071284A">
        <w:rPr>
          <w:b/>
          <w:i/>
          <w:sz w:val="28"/>
          <w:lang w:val="it-IT"/>
        </w:rPr>
        <w:t xml:space="preserve">                                                </w:t>
      </w:r>
      <w:r w:rsidR="00806F78" w:rsidRPr="0071284A">
        <w:rPr>
          <w:b/>
          <w:i/>
          <w:sz w:val="28"/>
          <w:highlight w:val="lightGray"/>
          <w:lang w:val="it-IT"/>
        </w:rPr>
        <w:t>SEZIONE I^: GENITORI</w:t>
      </w:r>
    </w:p>
    <w:p w:rsidR="00870C9F" w:rsidRPr="0071284A" w:rsidRDefault="00870C9F" w:rsidP="00870C9F">
      <w:pPr>
        <w:numPr>
          <w:ilvl w:val="12"/>
          <w:numId w:val="0"/>
        </w:numPr>
        <w:tabs>
          <w:tab w:val="left" w:pos="2535"/>
        </w:tabs>
        <w:rPr>
          <w:sz w:val="24"/>
          <w:lang w:val="it-IT"/>
        </w:rPr>
      </w:pPr>
    </w:p>
    <w:p w:rsidR="00870C9F" w:rsidRPr="0071284A" w:rsidRDefault="00870C9F" w:rsidP="00870C9F">
      <w:pPr>
        <w:framePr w:hSpace="180" w:wrap="auto" w:vAnchor="text" w:hAnchor="text" w:x="7769" w:y="-2587"/>
        <w:widowControl/>
        <w:numPr>
          <w:ilvl w:val="12"/>
          <w:numId w:val="0"/>
        </w:numPr>
        <w:rPr>
          <w:rFonts w:ascii="Monotype Corsiva" w:hAnsi="Monotype Corsiva"/>
          <w:b/>
          <w:i/>
          <w:noProof/>
          <w:sz w:val="36"/>
          <w:lang w:val="it-IT"/>
        </w:rPr>
      </w:pPr>
    </w:p>
    <w:p w:rsidR="00114B28" w:rsidRPr="0071284A" w:rsidRDefault="00114B28" w:rsidP="008F451B">
      <w:pPr>
        <w:rPr>
          <w:b/>
          <w:i/>
          <w:sz w:val="28"/>
          <w:highlight w:val="lightGray"/>
          <w:lang w:val="it-IT"/>
        </w:rPr>
      </w:pPr>
    </w:p>
    <w:p w:rsidR="00114B28" w:rsidRPr="0071284A" w:rsidRDefault="00114B28" w:rsidP="00114B28">
      <w:pPr>
        <w:jc w:val="center"/>
        <w:rPr>
          <w:b/>
          <w:i/>
          <w:sz w:val="28"/>
          <w:highlight w:val="lightGray"/>
          <w:lang w:val="it-IT"/>
        </w:rPr>
      </w:pPr>
    </w:p>
    <w:p w:rsidR="00114B28" w:rsidRPr="0071284A" w:rsidRDefault="00114B28" w:rsidP="00114B28">
      <w:pPr>
        <w:jc w:val="center"/>
        <w:rPr>
          <w:b/>
          <w:i/>
          <w:sz w:val="28"/>
          <w:highlight w:val="lightGray"/>
          <w:lang w:val="it-IT"/>
        </w:rPr>
      </w:pPr>
    </w:p>
    <w:p w:rsidR="00114B28" w:rsidRPr="0071284A" w:rsidRDefault="00114B28" w:rsidP="00114B28">
      <w:pPr>
        <w:jc w:val="center"/>
        <w:rPr>
          <w:b/>
          <w:i/>
          <w:sz w:val="28"/>
          <w:lang w:val="it-IT"/>
        </w:rPr>
      </w:pPr>
      <w:r w:rsidRPr="0071284A">
        <w:rPr>
          <w:b/>
          <w:i/>
          <w:sz w:val="28"/>
          <w:highlight w:val="lightGray"/>
          <w:lang w:val="it-IT"/>
        </w:rPr>
        <w:lastRenderedPageBreak/>
        <w:t>REGOLAMENTO PER LA DIDATTICA DIGITALE INTEGRATA</w:t>
      </w:r>
    </w:p>
    <w:p w:rsidR="00806F78" w:rsidRPr="0071284A" w:rsidRDefault="00806F78" w:rsidP="00806F78">
      <w:pPr>
        <w:jc w:val="center"/>
        <w:rPr>
          <w:b/>
          <w:i/>
          <w:sz w:val="28"/>
          <w:highlight w:val="lightGray"/>
          <w:lang w:val="it-IT"/>
        </w:rPr>
      </w:pPr>
    </w:p>
    <w:p w:rsidR="00806F78" w:rsidRPr="0071284A" w:rsidRDefault="00806F78" w:rsidP="00806F78">
      <w:pPr>
        <w:jc w:val="center"/>
        <w:rPr>
          <w:b/>
          <w:i/>
          <w:sz w:val="28"/>
          <w:lang w:val="it-IT"/>
        </w:rPr>
      </w:pPr>
      <w:r w:rsidRPr="0071284A">
        <w:rPr>
          <w:b/>
          <w:i/>
          <w:sz w:val="28"/>
          <w:highlight w:val="lightGray"/>
          <w:lang w:val="it-IT"/>
        </w:rPr>
        <w:t>SEZIONE II^: STUDENTI</w:t>
      </w:r>
    </w:p>
    <w:p w:rsidR="00870C9F" w:rsidRPr="0071284A" w:rsidRDefault="00870C9F" w:rsidP="00870C9F">
      <w:pPr>
        <w:numPr>
          <w:ilvl w:val="12"/>
          <w:numId w:val="0"/>
        </w:numPr>
        <w:tabs>
          <w:tab w:val="left" w:pos="8160"/>
        </w:tabs>
        <w:spacing w:line="360" w:lineRule="auto"/>
        <w:rPr>
          <w:rFonts w:ascii="Monotype Corsiva" w:hAnsi="Monotype Corsiva"/>
          <w:b/>
          <w:i/>
          <w:lang w:val="it-IT"/>
        </w:rPr>
      </w:pPr>
    </w:p>
    <w:tbl>
      <w:tblPr>
        <w:tblW w:w="9971"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08"/>
        <w:gridCol w:w="6963"/>
      </w:tblGrid>
      <w:tr w:rsidR="0071284A" w:rsidRPr="0071284A" w:rsidTr="00FB4C80">
        <w:trPr>
          <w:trHeight w:val="462"/>
        </w:trPr>
        <w:tc>
          <w:tcPr>
            <w:tcW w:w="9971" w:type="dxa"/>
            <w:gridSpan w:val="2"/>
            <w:tcBorders>
              <w:top w:val="single" w:sz="6" w:space="0" w:color="auto"/>
              <w:left w:val="single" w:sz="6" w:space="0" w:color="auto"/>
              <w:bottom w:val="single" w:sz="6" w:space="0" w:color="auto"/>
              <w:right w:val="single" w:sz="6" w:space="0" w:color="auto"/>
            </w:tcBorders>
            <w:shd w:val="clear" w:color="auto" w:fill="FFFFFF"/>
          </w:tcPr>
          <w:p w:rsidR="00870C9F" w:rsidRPr="0071284A" w:rsidRDefault="00870C9F" w:rsidP="00FB4C80">
            <w:pPr>
              <w:numPr>
                <w:ilvl w:val="12"/>
                <w:numId w:val="0"/>
              </w:numPr>
              <w:shd w:val="clear" w:color="auto" w:fill="FFFFFF"/>
              <w:tabs>
                <w:tab w:val="left" w:pos="1020"/>
                <w:tab w:val="center" w:pos="4896"/>
              </w:tabs>
              <w:jc w:val="center"/>
              <w:rPr>
                <w:b/>
                <w:sz w:val="28"/>
                <w:lang w:val="it-IT"/>
              </w:rPr>
            </w:pPr>
            <w:r w:rsidRPr="0071284A">
              <w:rPr>
                <w:b/>
                <w:sz w:val="28"/>
                <w:highlight w:val="yellow"/>
                <w:lang w:val="it-IT"/>
              </w:rPr>
              <w:t>STUDENTI</w:t>
            </w:r>
          </w:p>
        </w:tc>
      </w:tr>
      <w:tr w:rsidR="0071284A" w:rsidRPr="008F451B" w:rsidTr="00FB4C80">
        <w:tc>
          <w:tcPr>
            <w:tcW w:w="300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rsidR="00870C9F" w:rsidRPr="0071284A" w:rsidRDefault="00870C9F" w:rsidP="00FB4C80">
            <w:pPr>
              <w:ind w:firstLine="720"/>
              <w:rPr>
                <w:sz w:val="28"/>
                <w:lang w:val="it-IT"/>
              </w:rPr>
            </w:pPr>
          </w:p>
        </w:tc>
        <w:tc>
          <w:tcPr>
            <w:tcW w:w="6963" w:type="dxa"/>
            <w:tcBorders>
              <w:top w:val="single" w:sz="6" w:space="0" w:color="auto"/>
              <w:left w:val="single" w:sz="6" w:space="0" w:color="auto"/>
              <w:bottom w:val="single" w:sz="6" w:space="0" w:color="auto"/>
              <w:right w:val="single" w:sz="6" w:space="0" w:color="auto"/>
            </w:tcBorders>
            <w:shd w:val="clear" w:color="auto" w:fill="FFFFFF"/>
          </w:tcPr>
          <w:p w:rsidR="00870C9F" w:rsidRPr="0071284A" w:rsidRDefault="00870C9F" w:rsidP="00FB4C80">
            <w:pPr>
              <w:numPr>
                <w:ilvl w:val="12"/>
                <w:numId w:val="0"/>
              </w:numPr>
              <w:rPr>
                <w:sz w:val="24"/>
                <w:lang w:val="it-IT"/>
              </w:rPr>
            </w:pPr>
          </w:p>
          <w:p w:rsidR="00870C9F" w:rsidRPr="0071284A" w:rsidRDefault="00870C9F" w:rsidP="00FB4C80">
            <w:pPr>
              <w:numPr>
                <w:ilvl w:val="12"/>
                <w:numId w:val="0"/>
              </w:numPr>
              <w:jc w:val="center"/>
              <w:rPr>
                <w:b/>
                <w:sz w:val="24"/>
                <w:lang w:val="it-IT"/>
              </w:rPr>
            </w:pPr>
            <w:r w:rsidRPr="0071284A">
              <w:rPr>
                <w:b/>
                <w:sz w:val="24"/>
                <w:lang w:val="it-IT"/>
              </w:rPr>
              <w:t xml:space="preserve">Gli studenti sono </w:t>
            </w:r>
            <w:proofErr w:type="gramStart"/>
            <w:r w:rsidRPr="0071284A">
              <w:rPr>
                <w:b/>
                <w:sz w:val="24"/>
                <w:lang w:val="it-IT"/>
              </w:rPr>
              <w:t>tenuti  a</w:t>
            </w:r>
            <w:proofErr w:type="gramEnd"/>
            <w:r w:rsidRPr="0071284A">
              <w:rPr>
                <w:b/>
                <w:sz w:val="24"/>
                <w:lang w:val="it-IT"/>
              </w:rPr>
              <w:t>:</w:t>
            </w:r>
          </w:p>
        </w:tc>
      </w:tr>
      <w:tr w:rsidR="0071284A" w:rsidRPr="008F451B" w:rsidTr="00FB4C80">
        <w:trPr>
          <w:trHeight w:val="1110"/>
        </w:trPr>
        <w:tc>
          <w:tcPr>
            <w:tcW w:w="300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rsidR="00870C9F" w:rsidRPr="0071284A" w:rsidRDefault="00870C9F" w:rsidP="00FB4C80">
            <w:pPr>
              <w:numPr>
                <w:ilvl w:val="12"/>
                <w:numId w:val="0"/>
              </w:numPr>
              <w:ind w:left="468"/>
              <w:rPr>
                <w:b/>
                <w:i/>
                <w:sz w:val="24"/>
                <w:lang w:val="it-IT"/>
              </w:rPr>
            </w:pPr>
          </w:p>
          <w:p w:rsidR="00870C9F" w:rsidRPr="0071284A" w:rsidRDefault="00870C9F" w:rsidP="00FB4C80">
            <w:pPr>
              <w:numPr>
                <w:ilvl w:val="12"/>
                <w:numId w:val="0"/>
              </w:numPr>
              <w:ind w:left="468"/>
              <w:rPr>
                <w:b/>
                <w:i/>
                <w:sz w:val="24"/>
                <w:lang w:val="it-IT"/>
              </w:rPr>
            </w:pPr>
          </w:p>
          <w:p w:rsidR="00870C9F" w:rsidRPr="0071284A" w:rsidRDefault="00870C9F" w:rsidP="00FB4C80">
            <w:pPr>
              <w:widowControl/>
              <w:shd w:val="clear" w:color="auto" w:fill="D0CECE" w:themeFill="background2" w:themeFillShade="E6"/>
              <w:overflowPunct/>
              <w:autoSpaceDE/>
              <w:autoSpaceDN/>
              <w:adjustRightInd/>
              <w:spacing w:before="100" w:beforeAutospacing="1" w:after="100" w:afterAutospacing="1" w:line="360" w:lineRule="atLeast"/>
              <w:jc w:val="center"/>
              <w:textAlignment w:val="auto"/>
              <w:rPr>
                <w:b/>
                <w:bCs/>
                <w:sz w:val="24"/>
                <w:szCs w:val="24"/>
                <w:lang w:val="it-IT"/>
              </w:rPr>
            </w:pPr>
          </w:p>
          <w:p w:rsidR="00870C9F" w:rsidRPr="0071284A" w:rsidRDefault="00870C9F" w:rsidP="00FB4C80">
            <w:pPr>
              <w:widowControl/>
              <w:shd w:val="clear" w:color="auto" w:fill="D0CECE" w:themeFill="background2" w:themeFillShade="E6"/>
              <w:overflowPunct/>
              <w:autoSpaceDE/>
              <w:autoSpaceDN/>
              <w:adjustRightInd/>
              <w:spacing w:before="100" w:beforeAutospacing="1" w:after="100" w:afterAutospacing="1" w:line="360" w:lineRule="atLeast"/>
              <w:jc w:val="center"/>
              <w:textAlignment w:val="auto"/>
              <w:rPr>
                <w:b/>
                <w:bCs/>
                <w:sz w:val="24"/>
                <w:szCs w:val="24"/>
                <w:lang w:val="it-IT"/>
              </w:rPr>
            </w:pPr>
          </w:p>
          <w:p w:rsidR="00870C9F" w:rsidRPr="0071284A" w:rsidRDefault="00870C9F" w:rsidP="00FB4C80">
            <w:pPr>
              <w:widowControl/>
              <w:shd w:val="clear" w:color="auto" w:fill="D0CECE" w:themeFill="background2" w:themeFillShade="E6"/>
              <w:overflowPunct/>
              <w:autoSpaceDE/>
              <w:autoSpaceDN/>
              <w:adjustRightInd/>
              <w:spacing w:before="100" w:beforeAutospacing="1" w:after="100" w:afterAutospacing="1" w:line="360" w:lineRule="atLeast"/>
              <w:jc w:val="center"/>
              <w:textAlignment w:val="auto"/>
              <w:rPr>
                <w:b/>
                <w:bCs/>
                <w:sz w:val="24"/>
                <w:szCs w:val="24"/>
                <w:highlight w:val="yellow"/>
              </w:rPr>
            </w:pPr>
            <w:r w:rsidRPr="0071284A">
              <w:rPr>
                <w:b/>
                <w:bCs/>
                <w:sz w:val="24"/>
                <w:szCs w:val="24"/>
                <w:highlight w:val="yellow"/>
              </w:rPr>
              <w:t>AZIONI</w:t>
            </w:r>
          </w:p>
          <w:p w:rsidR="00870C9F" w:rsidRPr="0071284A" w:rsidRDefault="00870C9F" w:rsidP="00FB4C80">
            <w:pPr>
              <w:widowControl/>
              <w:shd w:val="clear" w:color="auto" w:fill="D0CECE" w:themeFill="background2" w:themeFillShade="E6"/>
              <w:overflowPunct/>
              <w:autoSpaceDE/>
              <w:autoSpaceDN/>
              <w:adjustRightInd/>
              <w:spacing w:before="100" w:beforeAutospacing="1" w:after="100" w:afterAutospacing="1" w:line="360" w:lineRule="atLeast"/>
              <w:jc w:val="center"/>
              <w:textAlignment w:val="auto"/>
              <w:rPr>
                <w:b/>
                <w:sz w:val="24"/>
                <w:szCs w:val="24"/>
              </w:rPr>
            </w:pPr>
            <w:r w:rsidRPr="0071284A">
              <w:rPr>
                <w:b/>
                <w:bCs/>
                <w:sz w:val="24"/>
                <w:szCs w:val="24"/>
                <w:highlight w:val="yellow"/>
              </w:rPr>
              <w:t>VIDEO LEZIONI</w:t>
            </w:r>
          </w:p>
          <w:p w:rsidR="00870C9F" w:rsidRPr="0071284A" w:rsidRDefault="00870C9F" w:rsidP="00FB4C80">
            <w:pPr>
              <w:shd w:val="clear" w:color="auto" w:fill="D0CECE" w:themeFill="background2" w:themeFillShade="E6"/>
              <w:spacing w:before="120" w:after="120" w:line="336" w:lineRule="atLeast"/>
              <w:jc w:val="both"/>
              <w:rPr>
                <w:rFonts w:ascii="Helvetica" w:hAnsi="Helvetica" w:cs="Helvetica"/>
                <w:lang w:val="it-IT"/>
              </w:rPr>
            </w:pPr>
            <w:r w:rsidRPr="0071284A">
              <w:rPr>
                <w:rFonts w:ascii="Helvetica" w:hAnsi="Helvetica" w:cs="Helvetica"/>
                <w:lang w:val="it-IT"/>
              </w:rPr>
              <w:t>   </w:t>
            </w:r>
          </w:p>
          <w:p w:rsidR="00870C9F" w:rsidRPr="0071284A" w:rsidRDefault="00870C9F" w:rsidP="00FB4C80">
            <w:pPr>
              <w:shd w:val="clear" w:color="auto" w:fill="D0CECE" w:themeFill="background2" w:themeFillShade="E6"/>
              <w:spacing w:before="120" w:after="120" w:line="336" w:lineRule="atLeast"/>
              <w:jc w:val="both"/>
              <w:rPr>
                <w:rFonts w:ascii="Helvetica" w:hAnsi="Helvetica" w:cs="Helvetica"/>
              </w:rPr>
            </w:pPr>
            <w:r w:rsidRPr="0071284A">
              <w:rPr>
                <w:rFonts w:ascii="Helvetica" w:hAnsi="Helvetica" w:cs="Helvetica"/>
                <w:lang w:val="it-IT"/>
              </w:rPr>
              <w:t>    </w:t>
            </w:r>
          </w:p>
          <w:p w:rsidR="00870C9F" w:rsidRPr="0071284A" w:rsidRDefault="00870C9F" w:rsidP="00FB4C80">
            <w:pPr>
              <w:numPr>
                <w:ilvl w:val="12"/>
                <w:numId w:val="0"/>
              </w:numPr>
              <w:ind w:left="468"/>
              <w:rPr>
                <w:b/>
                <w:i/>
                <w:sz w:val="24"/>
                <w:lang w:val="it-IT"/>
              </w:rPr>
            </w:pPr>
          </w:p>
          <w:p w:rsidR="00870C9F" w:rsidRPr="0071284A" w:rsidRDefault="00870C9F" w:rsidP="00FB4C80">
            <w:pPr>
              <w:numPr>
                <w:ilvl w:val="12"/>
                <w:numId w:val="0"/>
              </w:numPr>
              <w:ind w:left="468"/>
              <w:rPr>
                <w:b/>
                <w:i/>
                <w:sz w:val="24"/>
                <w:lang w:val="it-IT"/>
              </w:rPr>
            </w:pPr>
          </w:p>
          <w:p w:rsidR="00870C9F" w:rsidRPr="0071284A" w:rsidRDefault="00870C9F" w:rsidP="00FB4C80">
            <w:pPr>
              <w:numPr>
                <w:ilvl w:val="12"/>
                <w:numId w:val="0"/>
              </w:numPr>
              <w:rPr>
                <w:b/>
                <w:i/>
                <w:sz w:val="24"/>
                <w:lang w:val="it-IT"/>
              </w:rPr>
            </w:pPr>
          </w:p>
          <w:p w:rsidR="00870C9F" w:rsidRPr="0071284A" w:rsidRDefault="00870C9F" w:rsidP="00FB4C80">
            <w:pPr>
              <w:numPr>
                <w:ilvl w:val="12"/>
                <w:numId w:val="0"/>
              </w:numPr>
              <w:ind w:left="468"/>
              <w:rPr>
                <w:b/>
                <w:sz w:val="24"/>
                <w:lang w:val="it-IT"/>
              </w:rPr>
            </w:pPr>
          </w:p>
          <w:p w:rsidR="00870C9F" w:rsidRPr="0071284A" w:rsidRDefault="00870C9F" w:rsidP="00FB4C80">
            <w:pPr>
              <w:numPr>
                <w:ilvl w:val="12"/>
                <w:numId w:val="0"/>
              </w:numPr>
              <w:rPr>
                <w:b/>
                <w:i/>
                <w:sz w:val="24"/>
                <w:lang w:val="it-IT"/>
              </w:rPr>
            </w:pPr>
          </w:p>
        </w:tc>
        <w:tc>
          <w:tcPr>
            <w:tcW w:w="6963" w:type="dxa"/>
            <w:tcBorders>
              <w:top w:val="single" w:sz="6" w:space="0" w:color="auto"/>
              <w:left w:val="single" w:sz="6" w:space="0" w:color="auto"/>
              <w:bottom w:val="single" w:sz="6" w:space="0" w:color="auto"/>
              <w:right w:val="single" w:sz="6" w:space="0" w:color="auto"/>
            </w:tcBorders>
          </w:tcPr>
          <w:p w:rsidR="00870C9F" w:rsidRPr="0071284A" w:rsidRDefault="00870C9F" w:rsidP="00FB4C80">
            <w:pPr>
              <w:pStyle w:val="Default"/>
              <w:rPr>
                <w:color w:val="auto"/>
              </w:rPr>
            </w:pPr>
          </w:p>
          <w:tbl>
            <w:tblPr>
              <w:tblW w:w="0" w:type="auto"/>
              <w:tblBorders>
                <w:top w:val="nil"/>
                <w:left w:val="nil"/>
                <w:bottom w:val="nil"/>
                <w:right w:val="nil"/>
              </w:tblBorders>
              <w:tblLayout w:type="fixed"/>
              <w:tblLook w:val="0000" w:firstRow="0" w:lastRow="0" w:firstColumn="0" w:lastColumn="0" w:noHBand="0" w:noVBand="0"/>
            </w:tblPr>
            <w:tblGrid>
              <w:gridCol w:w="4878"/>
            </w:tblGrid>
            <w:tr w:rsidR="0071284A" w:rsidRPr="008F451B" w:rsidTr="00FB4C80">
              <w:trPr>
                <w:trHeight w:val="353"/>
              </w:trPr>
              <w:tc>
                <w:tcPr>
                  <w:tcW w:w="4878" w:type="dxa"/>
                </w:tcPr>
                <w:p w:rsidR="00870C9F" w:rsidRPr="0071284A" w:rsidRDefault="00870C9F" w:rsidP="00FB4C80">
                  <w:pPr>
                    <w:numPr>
                      <w:ilvl w:val="0"/>
                      <w:numId w:val="13"/>
                    </w:numPr>
                    <w:tabs>
                      <w:tab w:val="left" w:pos="720"/>
                    </w:tabs>
                    <w:jc w:val="both"/>
                    <w:rPr>
                      <w:sz w:val="22"/>
                      <w:szCs w:val="22"/>
                      <w:lang w:val="it-IT"/>
                    </w:rPr>
                  </w:pPr>
                  <w:proofErr w:type="gramStart"/>
                  <w:r w:rsidRPr="0071284A">
                    <w:rPr>
                      <w:sz w:val="22"/>
                      <w:szCs w:val="22"/>
                      <w:lang w:val="it-IT"/>
                    </w:rPr>
                    <w:t>Conoscere  “</w:t>
                  </w:r>
                  <w:proofErr w:type="gramEnd"/>
                  <w:r w:rsidRPr="0071284A">
                    <w:rPr>
                      <w:sz w:val="22"/>
                      <w:szCs w:val="22"/>
                      <w:lang w:val="it-IT"/>
                    </w:rPr>
                    <w:t>Le norme di comportamento per il corretto uso d</w:t>
                  </w:r>
                  <w:r w:rsidR="007F6E30" w:rsidRPr="0071284A">
                    <w:rPr>
                      <w:sz w:val="22"/>
                      <w:szCs w:val="22"/>
                      <w:lang w:val="it-IT"/>
                    </w:rPr>
                    <w:t xml:space="preserve">el Registro Elettronico </w:t>
                  </w:r>
                  <w:proofErr w:type="spellStart"/>
                  <w:r w:rsidR="007F6E30" w:rsidRPr="0071284A">
                    <w:rPr>
                      <w:sz w:val="22"/>
                      <w:szCs w:val="22"/>
                      <w:lang w:val="it-IT"/>
                    </w:rPr>
                    <w:t>Sogi</w:t>
                  </w:r>
                  <w:proofErr w:type="spellEnd"/>
                  <w:r w:rsidRPr="0071284A">
                    <w:rPr>
                      <w:sz w:val="22"/>
                      <w:szCs w:val="22"/>
                      <w:lang w:val="it-IT"/>
                    </w:rPr>
                    <w:t>’”</w:t>
                  </w:r>
                </w:p>
                <w:p w:rsidR="00870C9F" w:rsidRPr="0071284A" w:rsidRDefault="00870C9F" w:rsidP="00FB4C80">
                  <w:pPr>
                    <w:pStyle w:val="Default"/>
                    <w:ind w:left="360"/>
                    <w:jc w:val="both"/>
                    <w:rPr>
                      <w:color w:val="auto"/>
                      <w:sz w:val="22"/>
                      <w:szCs w:val="22"/>
                    </w:rPr>
                  </w:pPr>
                </w:p>
                <w:p w:rsidR="00870C9F" w:rsidRPr="0071284A" w:rsidRDefault="00870C9F" w:rsidP="00FB4C80">
                  <w:pPr>
                    <w:pStyle w:val="Default"/>
                    <w:numPr>
                      <w:ilvl w:val="0"/>
                      <w:numId w:val="13"/>
                    </w:numPr>
                    <w:jc w:val="both"/>
                    <w:rPr>
                      <w:color w:val="auto"/>
                      <w:sz w:val="22"/>
                      <w:szCs w:val="22"/>
                    </w:rPr>
                  </w:pPr>
                  <w:r w:rsidRPr="0071284A">
                    <w:rPr>
                      <w:color w:val="auto"/>
                      <w:sz w:val="22"/>
                      <w:szCs w:val="22"/>
                    </w:rPr>
                    <w:t>Custodire in un luogo sicuro la password con cui si accede alla piattaforma e non divulgarla a nessuno per alcun motivo. Possibilmente cambiarla periodicamente.</w:t>
                  </w:r>
                </w:p>
                <w:p w:rsidR="00870C9F" w:rsidRPr="0071284A" w:rsidRDefault="00870C9F" w:rsidP="00FB4C80">
                  <w:pPr>
                    <w:pStyle w:val="Default"/>
                    <w:ind w:left="720"/>
                    <w:jc w:val="both"/>
                    <w:rPr>
                      <w:color w:val="auto"/>
                      <w:sz w:val="22"/>
                      <w:szCs w:val="22"/>
                    </w:rPr>
                  </w:pPr>
                </w:p>
                <w:p w:rsidR="00870C9F" w:rsidRPr="0071284A" w:rsidRDefault="00870C9F" w:rsidP="00FB4C80">
                  <w:pPr>
                    <w:pStyle w:val="Default"/>
                    <w:numPr>
                      <w:ilvl w:val="0"/>
                      <w:numId w:val="13"/>
                    </w:numPr>
                    <w:jc w:val="both"/>
                    <w:rPr>
                      <w:color w:val="auto"/>
                      <w:sz w:val="22"/>
                      <w:szCs w:val="22"/>
                    </w:rPr>
                  </w:pPr>
                  <w:r w:rsidRPr="0071284A">
                    <w:rPr>
                      <w:color w:val="auto"/>
                      <w:sz w:val="22"/>
                      <w:szCs w:val="22"/>
                    </w:rPr>
                    <w:t xml:space="preserve">Non condividere il </w:t>
                  </w:r>
                  <w:r w:rsidRPr="0071284A">
                    <w:rPr>
                      <w:i/>
                      <w:iCs/>
                      <w:color w:val="auto"/>
                      <w:sz w:val="22"/>
                      <w:szCs w:val="22"/>
                    </w:rPr>
                    <w:t xml:space="preserve">link </w:t>
                  </w:r>
                  <w:r w:rsidRPr="0071284A">
                    <w:rPr>
                      <w:color w:val="auto"/>
                      <w:sz w:val="22"/>
                      <w:szCs w:val="22"/>
                    </w:rPr>
                    <w:t>del collegamento con nessuna persona estranea al gruppo classe</w:t>
                  </w:r>
                </w:p>
                <w:p w:rsidR="00870C9F" w:rsidRPr="0071284A" w:rsidRDefault="00870C9F" w:rsidP="00FB4C80">
                  <w:pPr>
                    <w:pStyle w:val="Default"/>
                    <w:jc w:val="both"/>
                    <w:rPr>
                      <w:color w:val="auto"/>
                      <w:sz w:val="22"/>
                      <w:szCs w:val="22"/>
                    </w:rPr>
                  </w:pPr>
                </w:p>
                <w:p w:rsidR="00870C9F" w:rsidRPr="0071284A" w:rsidRDefault="00870C9F" w:rsidP="00FB4C80">
                  <w:pPr>
                    <w:pStyle w:val="Default"/>
                    <w:numPr>
                      <w:ilvl w:val="0"/>
                      <w:numId w:val="13"/>
                    </w:numPr>
                    <w:jc w:val="both"/>
                    <w:rPr>
                      <w:color w:val="auto"/>
                      <w:sz w:val="22"/>
                      <w:szCs w:val="22"/>
                    </w:rPr>
                  </w:pPr>
                  <w:r w:rsidRPr="0071284A">
                    <w:rPr>
                      <w:color w:val="auto"/>
                      <w:sz w:val="22"/>
                      <w:szCs w:val="22"/>
                    </w:rPr>
                    <w:t>Verificare quotidianamente la presenza di inviti dei docen</w:t>
                  </w:r>
                  <w:r w:rsidR="0097769C" w:rsidRPr="0071284A">
                    <w:rPr>
                      <w:color w:val="auto"/>
                      <w:sz w:val="22"/>
                      <w:szCs w:val="22"/>
                    </w:rPr>
                    <w:t>ti alle lezioni in piattaforma.</w:t>
                  </w:r>
                </w:p>
                <w:p w:rsidR="00870C9F" w:rsidRPr="0071284A" w:rsidRDefault="00870C9F" w:rsidP="00FB4C80">
                  <w:pPr>
                    <w:pStyle w:val="Default"/>
                    <w:ind w:left="720"/>
                    <w:jc w:val="both"/>
                    <w:rPr>
                      <w:color w:val="auto"/>
                      <w:sz w:val="22"/>
                      <w:szCs w:val="22"/>
                    </w:rPr>
                  </w:pPr>
                </w:p>
                <w:p w:rsidR="00870C9F" w:rsidRPr="0071284A" w:rsidRDefault="00870C9F" w:rsidP="00FB4C80">
                  <w:pPr>
                    <w:pStyle w:val="Default"/>
                    <w:numPr>
                      <w:ilvl w:val="0"/>
                      <w:numId w:val="13"/>
                    </w:numPr>
                    <w:jc w:val="both"/>
                    <w:rPr>
                      <w:color w:val="auto"/>
                      <w:sz w:val="22"/>
                      <w:szCs w:val="22"/>
                    </w:rPr>
                  </w:pPr>
                  <w:r w:rsidRPr="0071284A">
                    <w:rPr>
                      <w:color w:val="auto"/>
                      <w:sz w:val="22"/>
                      <w:szCs w:val="22"/>
                    </w:rPr>
                    <w:t>Rispettare sempre le indicazioni del docente.</w:t>
                  </w:r>
                </w:p>
                <w:p w:rsidR="00870C9F" w:rsidRPr="0071284A" w:rsidRDefault="00870C9F" w:rsidP="00FB4C80">
                  <w:pPr>
                    <w:pStyle w:val="Default"/>
                    <w:ind w:left="720"/>
                    <w:jc w:val="both"/>
                    <w:rPr>
                      <w:color w:val="auto"/>
                      <w:sz w:val="22"/>
                      <w:szCs w:val="22"/>
                    </w:rPr>
                  </w:pPr>
                </w:p>
                <w:p w:rsidR="00870C9F" w:rsidRPr="0071284A" w:rsidRDefault="00870C9F" w:rsidP="00FB4C80">
                  <w:pPr>
                    <w:pStyle w:val="Default"/>
                    <w:numPr>
                      <w:ilvl w:val="0"/>
                      <w:numId w:val="13"/>
                    </w:numPr>
                    <w:jc w:val="both"/>
                    <w:rPr>
                      <w:color w:val="auto"/>
                      <w:sz w:val="22"/>
                      <w:szCs w:val="22"/>
                    </w:rPr>
                  </w:pPr>
                  <w:r w:rsidRPr="0071284A">
                    <w:rPr>
                      <w:color w:val="auto"/>
                      <w:sz w:val="22"/>
                      <w:szCs w:val="22"/>
                    </w:rPr>
                    <w:t>Occupare, per quanto sia possibile, una stanza di casa, in cui si è da soli e senza distrazioni di alcun genere.</w:t>
                  </w:r>
                </w:p>
                <w:p w:rsidR="00870C9F" w:rsidRPr="0071284A" w:rsidRDefault="00870C9F" w:rsidP="00FB4C80">
                  <w:pPr>
                    <w:pStyle w:val="Default"/>
                    <w:ind w:left="720"/>
                    <w:jc w:val="both"/>
                    <w:rPr>
                      <w:color w:val="auto"/>
                      <w:sz w:val="22"/>
                      <w:szCs w:val="22"/>
                    </w:rPr>
                  </w:pPr>
                </w:p>
                <w:p w:rsidR="00870C9F" w:rsidRPr="0071284A" w:rsidRDefault="00870C9F" w:rsidP="00FB4C80">
                  <w:pPr>
                    <w:pStyle w:val="Default"/>
                    <w:numPr>
                      <w:ilvl w:val="0"/>
                      <w:numId w:val="13"/>
                    </w:numPr>
                    <w:jc w:val="both"/>
                    <w:rPr>
                      <w:color w:val="auto"/>
                      <w:sz w:val="22"/>
                      <w:szCs w:val="22"/>
                    </w:rPr>
                  </w:pPr>
                  <w:r w:rsidRPr="0071284A">
                    <w:rPr>
                      <w:color w:val="auto"/>
                      <w:sz w:val="22"/>
                      <w:szCs w:val="22"/>
                    </w:rPr>
                    <w:t>Vestire in maniera appropriata, anche se si segue da casa, con il dovuto rispetto per i docenti ed i compagni di classe.</w:t>
                  </w:r>
                </w:p>
                <w:p w:rsidR="004906CD" w:rsidRPr="0071284A" w:rsidRDefault="004906CD" w:rsidP="004906CD">
                  <w:pPr>
                    <w:pStyle w:val="Paragrafoelenco"/>
                    <w:rPr>
                      <w:sz w:val="22"/>
                      <w:szCs w:val="22"/>
                      <w:lang w:val="it-IT"/>
                    </w:rPr>
                  </w:pPr>
                </w:p>
                <w:p w:rsidR="004906CD" w:rsidRPr="0071284A" w:rsidRDefault="004906CD" w:rsidP="00FB4C80">
                  <w:pPr>
                    <w:pStyle w:val="Default"/>
                    <w:numPr>
                      <w:ilvl w:val="0"/>
                      <w:numId w:val="13"/>
                    </w:numPr>
                    <w:jc w:val="both"/>
                    <w:rPr>
                      <w:color w:val="auto"/>
                      <w:sz w:val="22"/>
                      <w:szCs w:val="22"/>
                    </w:rPr>
                  </w:pPr>
                  <w:r w:rsidRPr="0071284A">
                    <w:rPr>
                      <w:color w:val="auto"/>
                      <w:sz w:val="22"/>
                      <w:szCs w:val="22"/>
                    </w:rPr>
                    <w:t>Essere provvisti del materiale necessario per lo svolgimento dell’attività.</w:t>
                  </w:r>
                </w:p>
                <w:p w:rsidR="00870C9F" w:rsidRPr="0071284A" w:rsidRDefault="00870C9F" w:rsidP="00FB4C80">
                  <w:pPr>
                    <w:pStyle w:val="Default"/>
                    <w:ind w:left="720"/>
                    <w:jc w:val="both"/>
                    <w:rPr>
                      <w:color w:val="auto"/>
                      <w:sz w:val="22"/>
                      <w:szCs w:val="22"/>
                    </w:rPr>
                  </w:pPr>
                </w:p>
                <w:p w:rsidR="00870C9F" w:rsidRPr="0071284A" w:rsidRDefault="00870C9F" w:rsidP="00FB4C80">
                  <w:pPr>
                    <w:pStyle w:val="Default"/>
                    <w:numPr>
                      <w:ilvl w:val="0"/>
                      <w:numId w:val="13"/>
                    </w:numPr>
                    <w:jc w:val="both"/>
                    <w:rPr>
                      <w:color w:val="auto"/>
                      <w:sz w:val="22"/>
                      <w:szCs w:val="22"/>
                    </w:rPr>
                  </w:pPr>
                  <w:r w:rsidRPr="0071284A">
                    <w:rPr>
                      <w:color w:val="auto"/>
                      <w:sz w:val="22"/>
                      <w:szCs w:val="22"/>
                    </w:rPr>
                    <w:t>Chiudere tutte le altre applicazioni durante le lezioni.</w:t>
                  </w:r>
                </w:p>
                <w:p w:rsidR="00870C9F" w:rsidRPr="0071284A" w:rsidRDefault="00870C9F" w:rsidP="00FB4C80">
                  <w:pPr>
                    <w:pStyle w:val="Default"/>
                    <w:ind w:left="720"/>
                    <w:jc w:val="both"/>
                    <w:rPr>
                      <w:color w:val="auto"/>
                      <w:sz w:val="22"/>
                      <w:szCs w:val="22"/>
                    </w:rPr>
                  </w:pPr>
                </w:p>
                <w:p w:rsidR="00870C9F" w:rsidRPr="0071284A" w:rsidRDefault="00870C9F" w:rsidP="00FB4C80">
                  <w:pPr>
                    <w:pStyle w:val="Default"/>
                    <w:numPr>
                      <w:ilvl w:val="0"/>
                      <w:numId w:val="13"/>
                    </w:numPr>
                    <w:jc w:val="both"/>
                    <w:rPr>
                      <w:color w:val="auto"/>
                      <w:sz w:val="22"/>
                      <w:szCs w:val="22"/>
                    </w:rPr>
                  </w:pPr>
                  <w:r w:rsidRPr="0071284A">
                    <w:rPr>
                      <w:color w:val="auto"/>
                      <w:sz w:val="22"/>
                      <w:szCs w:val="22"/>
                    </w:rPr>
                    <w:t>Abbassare la suoneria del cellulare e non rispondere né effettuare telefonate durante le lezioni.</w:t>
                  </w:r>
                </w:p>
                <w:p w:rsidR="00870C9F" w:rsidRPr="0071284A" w:rsidRDefault="00870C9F" w:rsidP="00FB4C80">
                  <w:pPr>
                    <w:pStyle w:val="Default"/>
                    <w:ind w:left="720"/>
                    <w:jc w:val="both"/>
                    <w:rPr>
                      <w:color w:val="auto"/>
                      <w:sz w:val="22"/>
                      <w:szCs w:val="22"/>
                    </w:rPr>
                  </w:pPr>
                </w:p>
                <w:p w:rsidR="00870C9F" w:rsidRPr="0071284A" w:rsidRDefault="00870C9F" w:rsidP="00FB4C80">
                  <w:pPr>
                    <w:pStyle w:val="Default"/>
                    <w:numPr>
                      <w:ilvl w:val="0"/>
                      <w:numId w:val="13"/>
                    </w:numPr>
                    <w:jc w:val="both"/>
                    <w:rPr>
                      <w:color w:val="auto"/>
                      <w:sz w:val="22"/>
                      <w:szCs w:val="22"/>
                    </w:rPr>
                  </w:pPr>
                  <w:r w:rsidRPr="0071284A">
                    <w:rPr>
                      <w:color w:val="auto"/>
                      <w:sz w:val="22"/>
                      <w:szCs w:val="22"/>
                    </w:rPr>
                    <w:t>Durante le lezioni mantenere un tono di voce basso ed essere cortesi negli interventi.</w:t>
                  </w:r>
                </w:p>
                <w:p w:rsidR="00870C9F" w:rsidRPr="0071284A" w:rsidRDefault="00870C9F" w:rsidP="00FB4C80">
                  <w:pPr>
                    <w:pStyle w:val="Default"/>
                    <w:ind w:left="720"/>
                    <w:jc w:val="both"/>
                    <w:rPr>
                      <w:color w:val="auto"/>
                      <w:sz w:val="22"/>
                      <w:szCs w:val="22"/>
                    </w:rPr>
                  </w:pPr>
                </w:p>
                <w:p w:rsidR="00870C9F" w:rsidRPr="0071284A" w:rsidRDefault="00870C9F" w:rsidP="00FB4C80">
                  <w:pPr>
                    <w:pStyle w:val="Default"/>
                    <w:numPr>
                      <w:ilvl w:val="0"/>
                      <w:numId w:val="13"/>
                    </w:numPr>
                    <w:jc w:val="both"/>
                    <w:rPr>
                      <w:color w:val="auto"/>
                      <w:sz w:val="22"/>
                      <w:szCs w:val="22"/>
                    </w:rPr>
                  </w:pPr>
                  <w:r w:rsidRPr="0071284A">
                    <w:rPr>
                      <w:color w:val="auto"/>
                      <w:sz w:val="22"/>
                      <w:szCs w:val="22"/>
                    </w:rPr>
                    <w:lastRenderedPageBreak/>
                    <w:t>Tenere di norma il microfono spento e attivarlo solo quando si è interpellati o per scambiare i saluti.</w:t>
                  </w:r>
                </w:p>
                <w:p w:rsidR="004906CD" w:rsidRPr="0071284A" w:rsidRDefault="004906CD" w:rsidP="004906CD">
                  <w:pPr>
                    <w:pStyle w:val="Paragrafoelenco"/>
                    <w:rPr>
                      <w:sz w:val="22"/>
                      <w:szCs w:val="22"/>
                      <w:lang w:val="it-IT"/>
                    </w:rPr>
                  </w:pPr>
                </w:p>
                <w:p w:rsidR="004906CD" w:rsidRPr="0071284A" w:rsidRDefault="004906CD" w:rsidP="004906CD">
                  <w:pPr>
                    <w:pStyle w:val="Default"/>
                    <w:numPr>
                      <w:ilvl w:val="0"/>
                      <w:numId w:val="13"/>
                    </w:numPr>
                    <w:jc w:val="both"/>
                    <w:rPr>
                      <w:color w:val="auto"/>
                      <w:sz w:val="22"/>
                      <w:szCs w:val="22"/>
                    </w:rPr>
                  </w:pPr>
                  <w:r w:rsidRPr="0071284A">
                    <w:rPr>
                      <w:color w:val="auto"/>
                      <w:sz w:val="22"/>
                      <w:szCs w:val="22"/>
                    </w:rPr>
                    <w:t xml:space="preserve">Partecipare alla </w:t>
                  </w:r>
                  <w:proofErr w:type="spellStart"/>
                  <w:r w:rsidRPr="0071284A">
                    <w:rPr>
                      <w:color w:val="auto"/>
                      <w:sz w:val="22"/>
                      <w:szCs w:val="22"/>
                    </w:rPr>
                    <w:t>videolezione</w:t>
                  </w:r>
                  <w:proofErr w:type="spellEnd"/>
                  <w:r w:rsidRPr="0071284A">
                    <w:rPr>
                      <w:color w:val="auto"/>
                      <w:sz w:val="22"/>
                      <w:szCs w:val="22"/>
                    </w:rPr>
                    <w:t xml:space="preserve"> con la videocamera attivata che inquadra la studentessa o lo </w:t>
                  </w:r>
                  <w:proofErr w:type="gramStart"/>
                  <w:r w:rsidRPr="0071284A">
                    <w:rPr>
                      <w:color w:val="auto"/>
                      <w:sz w:val="22"/>
                      <w:szCs w:val="22"/>
                    </w:rPr>
                    <w:t>studente  stesso</w:t>
                  </w:r>
                  <w:proofErr w:type="gramEnd"/>
                  <w:r w:rsidRPr="0071284A">
                    <w:rPr>
                      <w:color w:val="auto"/>
                      <w:sz w:val="22"/>
                      <w:szCs w:val="22"/>
                    </w:rPr>
                    <w:t xml:space="preserve"> in primo piano, evitando inquadrature diverse dal volto.</w:t>
                  </w:r>
                </w:p>
                <w:p w:rsidR="004906CD" w:rsidRPr="0071284A" w:rsidRDefault="004906CD" w:rsidP="004906CD">
                  <w:pPr>
                    <w:pStyle w:val="Paragrafoelenco"/>
                    <w:rPr>
                      <w:b/>
                      <w:sz w:val="22"/>
                      <w:szCs w:val="22"/>
                      <w:lang w:val="it-IT"/>
                    </w:rPr>
                  </w:pPr>
                </w:p>
                <w:p w:rsidR="00547542" w:rsidRPr="0071284A" w:rsidRDefault="004906CD" w:rsidP="00FB4C80">
                  <w:pPr>
                    <w:pStyle w:val="Default"/>
                    <w:numPr>
                      <w:ilvl w:val="0"/>
                      <w:numId w:val="13"/>
                    </w:numPr>
                    <w:jc w:val="both"/>
                    <w:rPr>
                      <w:color w:val="auto"/>
                      <w:sz w:val="22"/>
                      <w:szCs w:val="22"/>
                    </w:rPr>
                  </w:pPr>
                  <w:r w:rsidRPr="0071284A">
                    <w:rPr>
                      <w:color w:val="auto"/>
                      <w:sz w:val="22"/>
                      <w:szCs w:val="22"/>
                    </w:rPr>
                    <w:t xml:space="preserve">La partecipazione alla </w:t>
                  </w:r>
                  <w:proofErr w:type="spellStart"/>
                  <w:r w:rsidRPr="0071284A">
                    <w:rPr>
                      <w:color w:val="auto"/>
                      <w:sz w:val="22"/>
                      <w:szCs w:val="22"/>
                    </w:rPr>
                    <w:t>videolezione</w:t>
                  </w:r>
                  <w:proofErr w:type="spellEnd"/>
                  <w:r w:rsidRPr="0071284A">
                    <w:rPr>
                      <w:color w:val="auto"/>
                      <w:sz w:val="22"/>
                      <w:szCs w:val="22"/>
                    </w:rPr>
                    <w:t xml:space="preserve"> con la videocamera disattivata è consen</w:t>
                  </w:r>
                  <w:r w:rsidR="00F535C1" w:rsidRPr="0071284A">
                    <w:rPr>
                      <w:color w:val="auto"/>
                      <w:sz w:val="22"/>
                      <w:szCs w:val="22"/>
                    </w:rPr>
                    <w:t>tita solo in casi particolari</w:t>
                  </w:r>
                  <w:r w:rsidRPr="0071284A">
                    <w:rPr>
                      <w:color w:val="auto"/>
                      <w:sz w:val="22"/>
                      <w:szCs w:val="22"/>
                    </w:rPr>
                    <w:t xml:space="preserve">. Con modalità riservata </w:t>
                  </w:r>
                  <w:r w:rsidR="00547542" w:rsidRPr="0071284A">
                    <w:rPr>
                      <w:color w:val="auto"/>
                      <w:sz w:val="22"/>
                      <w:szCs w:val="22"/>
                    </w:rPr>
                    <w:t xml:space="preserve">i genitori degli studenti devono </w:t>
                  </w:r>
                  <w:r w:rsidRPr="0071284A">
                    <w:rPr>
                      <w:color w:val="auto"/>
                      <w:sz w:val="22"/>
                      <w:szCs w:val="22"/>
                    </w:rPr>
                    <w:t xml:space="preserve">  inoltrare all’Ufficio di </w:t>
                  </w:r>
                  <w:proofErr w:type="gramStart"/>
                  <w:r w:rsidRPr="0071284A">
                    <w:rPr>
                      <w:color w:val="auto"/>
                      <w:sz w:val="22"/>
                      <w:szCs w:val="22"/>
                    </w:rPr>
                    <w:t>Presidenza  una</w:t>
                  </w:r>
                  <w:proofErr w:type="gramEnd"/>
                  <w:r w:rsidRPr="0071284A">
                    <w:rPr>
                      <w:color w:val="auto"/>
                      <w:sz w:val="22"/>
                      <w:szCs w:val="22"/>
                    </w:rPr>
                    <w:t xml:space="preserve"> dichiarazione motivata  con la quale </w:t>
                  </w:r>
                  <w:r w:rsidR="00F535C1" w:rsidRPr="0071284A">
                    <w:rPr>
                      <w:color w:val="auto"/>
                      <w:sz w:val="22"/>
                      <w:szCs w:val="22"/>
                    </w:rPr>
                    <w:t xml:space="preserve"> si </w:t>
                  </w:r>
                  <w:r w:rsidRPr="0071284A">
                    <w:rPr>
                      <w:color w:val="auto"/>
                      <w:sz w:val="22"/>
                      <w:szCs w:val="22"/>
                    </w:rPr>
                    <w:t>spiega il perché l’</w:t>
                  </w:r>
                  <w:r w:rsidR="00F535C1" w:rsidRPr="0071284A">
                    <w:rPr>
                      <w:color w:val="auto"/>
                      <w:sz w:val="22"/>
                      <w:szCs w:val="22"/>
                    </w:rPr>
                    <w:t>allievo/a non possa</w:t>
                  </w:r>
                  <w:r w:rsidRPr="0071284A">
                    <w:rPr>
                      <w:color w:val="auto"/>
                      <w:sz w:val="22"/>
                      <w:szCs w:val="22"/>
                    </w:rPr>
                    <w:t xml:space="preserve"> tenere la webcam accesa.</w:t>
                  </w:r>
                  <w:r w:rsidR="00F535C1" w:rsidRPr="0071284A">
                    <w:rPr>
                      <w:color w:val="auto"/>
                      <w:sz w:val="22"/>
                      <w:szCs w:val="22"/>
                    </w:rPr>
                    <w:t xml:space="preserve"> I docenti verranno informati della richiesta presentata. In assenza di tale dichiarazione lo studente deve tenere accesa la webcam ma </w:t>
                  </w:r>
                  <w:proofErr w:type="gramStart"/>
                  <w:r w:rsidR="00F535C1" w:rsidRPr="0071284A">
                    <w:rPr>
                      <w:color w:val="auto"/>
                      <w:sz w:val="22"/>
                      <w:szCs w:val="22"/>
                    </w:rPr>
                    <w:t xml:space="preserve">qualora </w:t>
                  </w:r>
                  <w:r w:rsidR="00547542" w:rsidRPr="0071284A">
                    <w:rPr>
                      <w:color w:val="auto"/>
                      <w:sz w:val="22"/>
                      <w:szCs w:val="22"/>
                    </w:rPr>
                    <w:t xml:space="preserve"> contravvenisse</w:t>
                  </w:r>
                  <w:proofErr w:type="gramEnd"/>
                  <w:r w:rsidR="00547542" w:rsidRPr="0071284A">
                    <w:rPr>
                      <w:color w:val="auto"/>
                      <w:sz w:val="22"/>
                      <w:szCs w:val="22"/>
                    </w:rPr>
                    <w:t xml:space="preserve"> a tale disposizione d</w:t>
                  </w:r>
                  <w:r w:rsidRPr="0071284A">
                    <w:rPr>
                      <w:color w:val="auto"/>
                      <w:sz w:val="22"/>
                      <w:szCs w:val="22"/>
                    </w:rPr>
                    <w:t>opo un primo richiamo, il docente attribuisce una nota disciplinare</w:t>
                  </w:r>
                  <w:r w:rsidR="00547542" w:rsidRPr="0071284A">
                    <w:rPr>
                      <w:color w:val="auto"/>
                      <w:sz w:val="22"/>
                      <w:szCs w:val="22"/>
                    </w:rPr>
                    <w:t>.</w:t>
                  </w:r>
                  <w:r w:rsidRPr="0071284A">
                    <w:rPr>
                      <w:color w:val="auto"/>
                      <w:sz w:val="22"/>
                      <w:szCs w:val="22"/>
                    </w:rPr>
                    <w:t xml:space="preserve"> </w:t>
                  </w:r>
                </w:p>
                <w:p w:rsidR="00E703C7" w:rsidRPr="0071284A" w:rsidRDefault="00E703C7" w:rsidP="00E703C7">
                  <w:pPr>
                    <w:pStyle w:val="Default"/>
                    <w:ind w:left="720"/>
                    <w:jc w:val="both"/>
                    <w:rPr>
                      <w:color w:val="auto"/>
                      <w:sz w:val="22"/>
                      <w:szCs w:val="22"/>
                    </w:rPr>
                  </w:pPr>
                </w:p>
                <w:p w:rsidR="00E703C7" w:rsidRPr="0071284A" w:rsidRDefault="00E703C7" w:rsidP="00FB4C80">
                  <w:pPr>
                    <w:pStyle w:val="Default"/>
                    <w:numPr>
                      <w:ilvl w:val="0"/>
                      <w:numId w:val="13"/>
                    </w:numPr>
                    <w:jc w:val="both"/>
                    <w:rPr>
                      <w:color w:val="auto"/>
                      <w:sz w:val="22"/>
                      <w:szCs w:val="22"/>
                    </w:rPr>
                  </w:pPr>
                  <w:r w:rsidRPr="0071284A">
                    <w:rPr>
                      <w:color w:val="auto"/>
                      <w:sz w:val="22"/>
                      <w:szCs w:val="22"/>
                    </w:rPr>
                    <w:t xml:space="preserve">L’alunno terrà la web </w:t>
                  </w:r>
                  <w:proofErr w:type="spellStart"/>
                  <w:r w:rsidRPr="0071284A">
                    <w:rPr>
                      <w:color w:val="auto"/>
                      <w:sz w:val="22"/>
                      <w:szCs w:val="22"/>
                    </w:rPr>
                    <w:t>cam</w:t>
                  </w:r>
                  <w:proofErr w:type="spellEnd"/>
                  <w:r w:rsidRPr="0071284A">
                    <w:rPr>
                      <w:color w:val="auto"/>
                      <w:sz w:val="22"/>
                      <w:szCs w:val="22"/>
                    </w:rPr>
                    <w:t xml:space="preserve"> spenta così come richiesto dalla famiglia, fatta eccezione durante la prova di </w:t>
                  </w:r>
                  <w:proofErr w:type="gramStart"/>
                  <w:r w:rsidRPr="0071284A">
                    <w:rPr>
                      <w:color w:val="auto"/>
                      <w:sz w:val="22"/>
                      <w:szCs w:val="22"/>
                    </w:rPr>
                    <w:t>verifica  o</w:t>
                  </w:r>
                  <w:proofErr w:type="gramEnd"/>
                  <w:r w:rsidRPr="0071284A">
                    <w:rPr>
                      <w:color w:val="auto"/>
                      <w:sz w:val="22"/>
                      <w:szCs w:val="22"/>
                    </w:rPr>
                    <w:t xml:space="preserve"> quando l’insegnante , previo avviso, lo ritenga necessario.</w:t>
                  </w:r>
                </w:p>
                <w:p w:rsidR="00547542" w:rsidRPr="0071284A" w:rsidRDefault="00547542" w:rsidP="00547542">
                  <w:pPr>
                    <w:pStyle w:val="Paragrafoelenco"/>
                    <w:rPr>
                      <w:sz w:val="22"/>
                      <w:szCs w:val="22"/>
                      <w:lang w:val="it-IT"/>
                    </w:rPr>
                  </w:pPr>
                </w:p>
                <w:p w:rsidR="00870C9F" w:rsidRPr="0071284A" w:rsidRDefault="00870C9F" w:rsidP="00FB4C80">
                  <w:pPr>
                    <w:pStyle w:val="Default"/>
                    <w:numPr>
                      <w:ilvl w:val="0"/>
                      <w:numId w:val="13"/>
                    </w:numPr>
                    <w:jc w:val="both"/>
                    <w:rPr>
                      <w:color w:val="auto"/>
                      <w:sz w:val="22"/>
                      <w:szCs w:val="22"/>
                    </w:rPr>
                  </w:pPr>
                  <w:r w:rsidRPr="0071284A">
                    <w:rPr>
                      <w:color w:val="auto"/>
                      <w:sz w:val="22"/>
                      <w:szCs w:val="22"/>
                    </w:rPr>
                    <w:t>Se necessario, chiedere la parola al docente attraverso la chat integrata.</w:t>
                  </w:r>
                </w:p>
                <w:p w:rsidR="00870C9F" w:rsidRPr="0071284A" w:rsidRDefault="00870C9F" w:rsidP="00FB4C80">
                  <w:pPr>
                    <w:pStyle w:val="Default"/>
                    <w:ind w:left="720"/>
                    <w:jc w:val="both"/>
                    <w:rPr>
                      <w:color w:val="auto"/>
                      <w:sz w:val="22"/>
                      <w:szCs w:val="22"/>
                    </w:rPr>
                  </w:pPr>
                </w:p>
                <w:p w:rsidR="00870C9F" w:rsidRPr="0071284A" w:rsidRDefault="00870C9F" w:rsidP="00FB4C80">
                  <w:pPr>
                    <w:pStyle w:val="Default"/>
                    <w:numPr>
                      <w:ilvl w:val="0"/>
                      <w:numId w:val="13"/>
                    </w:numPr>
                    <w:jc w:val="both"/>
                    <w:rPr>
                      <w:color w:val="auto"/>
                      <w:sz w:val="22"/>
                      <w:szCs w:val="22"/>
                    </w:rPr>
                  </w:pPr>
                  <w:r w:rsidRPr="0071284A">
                    <w:rPr>
                      <w:color w:val="auto"/>
                      <w:sz w:val="22"/>
                      <w:szCs w:val="22"/>
                    </w:rPr>
                    <w:t>Non registrare, né divulgare la lezione “live” al di fuori del gruppo classe.</w:t>
                  </w:r>
                </w:p>
                <w:p w:rsidR="00870C9F" w:rsidRPr="0071284A" w:rsidRDefault="00870C9F" w:rsidP="00FB4C80">
                  <w:pPr>
                    <w:pStyle w:val="Default"/>
                    <w:ind w:left="720"/>
                    <w:jc w:val="center"/>
                    <w:rPr>
                      <w:color w:val="auto"/>
                      <w:sz w:val="22"/>
                      <w:szCs w:val="22"/>
                    </w:rPr>
                  </w:pPr>
                </w:p>
                <w:p w:rsidR="00870C9F" w:rsidRPr="0071284A" w:rsidRDefault="00870C9F" w:rsidP="00FB4C80">
                  <w:pPr>
                    <w:pStyle w:val="Default"/>
                    <w:numPr>
                      <w:ilvl w:val="0"/>
                      <w:numId w:val="13"/>
                    </w:numPr>
                    <w:jc w:val="both"/>
                    <w:rPr>
                      <w:color w:val="auto"/>
                      <w:sz w:val="22"/>
                      <w:szCs w:val="22"/>
                    </w:rPr>
                  </w:pPr>
                  <w:r w:rsidRPr="0071284A">
                    <w:rPr>
                      <w:color w:val="auto"/>
                      <w:sz w:val="22"/>
                      <w:szCs w:val="22"/>
                    </w:rPr>
                    <w:t xml:space="preserve">Durante le lezioni sincrone evitare di pranzare o </w:t>
                  </w:r>
                  <w:proofErr w:type="gramStart"/>
                  <w:r w:rsidRPr="0071284A">
                    <w:rPr>
                      <w:color w:val="auto"/>
                      <w:sz w:val="22"/>
                      <w:szCs w:val="22"/>
                    </w:rPr>
                    <w:t>fare  colazione</w:t>
                  </w:r>
                  <w:proofErr w:type="gramEnd"/>
                  <w:r w:rsidRPr="0071284A">
                    <w:rPr>
                      <w:color w:val="auto"/>
                      <w:sz w:val="22"/>
                      <w:szCs w:val="22"/>
                    </w:rPr>
                    <w:t>.</w:t>
                  </w:r>
                </w:p>
                <w:p w:rsidR="00870C9F" w:rsidRPr="0071284A" w:rsidRDefault="00870C9F" w:rsidP="00FB4C80">
                  <w:pPr>
                    <w:pStyle w:val="Default"/>
                    <w:ind w:left="720"/>
                    <w:jc w:val="center"/>
                    <w:rPr>
                      <w:color w:val="auto"/>
                      <w:sz w:val="22"/>
                      <w:szCs w:val="22"/>
                    </w:rPr>
                  </w:pPr>
                </w:p>
                <w:p w:rsidR="00870C9F" w:rsidRPr="0071284A" w:rsidRDefault="00870C9F" w:rsidP="00FB4C80">
                  <w:pPr>
                    <w:pStyle w:val="Default"/>
                    <w:numPr>
                      <w:ilvl w:val="0"/>
                      <w:numId w:val="13"/>
                    </w:numPr>
                    <w:jc w:val="both"/>
                    <w:rPr>
                      <w:color w:val="auto"/>
                      <w:sz w:val="22"/>
                      <w:szCs w:val="22"/>
                    </w:rPr>
                  </w:pPr>
                  <w:r w:rsidRPr="0071284A">
                    <w:rPr>
                      <w:color w:val="auto"/>
                      <w:sz w:val="22"/>
                      <w:szCs w:val="22"/>
                    </w:rPr>
                    <w:t xml:space="preserve">Svolgere le verifiche </w:t>
                  </w:r>
                  <w:proofErr w:type="gramStart"/>
                  <w:r w:rsidRPr="0071284A">
                    <w:rPr>
                      <w:color w:val="auto"/>
                      <w:sz w:val="22"/>
                      <w:szCs w:val="22"/>
                    </w:rPr>
                    <w:t>formative  con</w:t>
                  </w:r>
                  <w:proofErr w:type="gramEnd"/>
                  <w:r w:rsidRPr="0071284A">
                    <w:rPr>
                      <w:color w:val="auto"/>
                      <w:sz w:val="22"/>
                      <w:szCs w:val="22"/>
                    </w:rPr>
                    <w:t xml:space="preserve"> lealtà senza utilizzare aiuti da parte dei compagni o di persone estranee al gruppo-classe. </w:t>
                  </w:r>
                </w:p>
                <w:p w:rsidR="00870C9F" w:rsidRPr="0071284A" w:rsidRDefault="00870C9F" w:rsidP="00FB4C80">
                  <w:pPr>
                    <w:pStyle w:val="Default"/>
                    <w:jc w:val="both"/>
                    <w:rPr>
                      <w:color w:val="auto"/>
                      <w:sz w:val="22"/>
                      <w:szCs w:val="22"/>
                    </w:rPr>
                  </w:pPr>
                </w:p>
                <w:p w:rsidR="00870C9F" w:rsidRPr="0071284A" w:rsidRDefault="00870C9F" w:rsidP="00FB4C80">
                  <w:pPr>
                    <w:pStyle w:val="Default"/>
                    <w:numPr>
                      <w:ilvl w:val="0"/>
                      <w:numId w:val="13"/>
                    </w:numPr>
                    <w:jc w:val="both"/>
                    <w:rPr>
                      <w:color w:val="auto"/>
                      <w:sz w:val="22"/>
                      <w:szCs w:val="22"/>
                    </w:rPr>
                  </w:pPr>
                  <w:r w:rsidRPr="0071284A">
                    <w:rPr>
                      <w:color w:val="auto"/>
                      <w:sz w:val="22"/>
                      <w:szCs w:val="22"/>
                    </w:rPr>
                    <w:t>Non interferire con l’attività degli altri partecipanti (disattivazione microfono, chiusura della conversazione).</w:t>
                  </w:r>
                </w:p>
                <w:p w:rsidR="00870C9F" w:rsidRPr="0071284A" w:rsidRDefault="00870C9F" w:rsidP="00FB4C80">
                  <w:pPr>
                    <w:pStyle w:val="Default"/>
                    <w:rPr>
                      <w:color w:val="auto"/>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4816"/>
                  </w:tblGrid>
                  <w:tr w:rsidR="0071284A" w:rsidRPr="008F451B" w:rsidTr="00FB4C80">
                    <w:trPr>
                      <w:trHeight w:val="225"/>
                    </w:trPr>
                    <w:tc>
                      <w:tcPr>
                        <w:tcW w:w="4816" w:type="dxa"/>
                      </w:tcPr>
                      <w:p w:rsidR="00870C9F" w:rsidRPr="0071284A" w:rsidRDefault="00870C9F" w:rsidP="00FB4C80">
                        <w:pPr>
                          <w:pStyle w:val="Default"/>
                          <w:rPr>
                            <w:color w:val="auto"/>
                            <w:sz w:val="22"/>
                            <w:szCs w:val="22"/>
                          </w:rPr>
                        </w:pPr>
                      </w:p>
                    </w:tc>
                  </w:tr>
                </w:tbl>
                <w:p w:rsidR="00870C9F" w:rsidRPr="0071284A" w:rsidRDefault="00870C9F" w:rsidP="00FB4C80">
                  <w:pPr>
                    <w:pStyle w:val="Default"/>
                    <w:rPr>
                      <w:color w:val="auto"/>
                      <w:sz w:val="22"/>
                      <w:szCs w:val="22"/>
                    </w:rPr>
                  </w:pPr>
                </w:p>
              </w:tc>
            </w:tr>
          </w:tbl>
          <w:p w:rsidR="00870C9F" w:rsidRPr="0071284A" w:rsidRDefault="00870C9F" w:rsidP="00FB4C80">
            <w:pPr>
              <w:tabs>
                <w:tab w:val="left" w:pos="720"/>
              </w:tabs>
              <w:ind w:left="360"/>
              <w:jc w:val="both"/>
              <w:rPr>
                <w:lang w:val="it-IT"/>
              </w:rPr>
            </w:pPr>
          </w:p>
        </w:tc>
      </w:tr>
      <w:tr w:rsidR="0071284A" w:rsidRPr="008F451B" w:rsidTr="00FB4C80">
        <w:trPr>
          <w:trHeight w:val="1050"/>
        </w:trPr>
        <w:tc>
          <w:tcPr>
            <w:tcW w:w="300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rsidR="00870C9F" w:rsidRPr="0071284A" w:rsidRDefault="00870C9F" w:rsidP="00FB4C80">
            <w:pPr>
              <w:rPr>
                <w:b/>
                <w:i/>
                <w:sz w:val="24"/>
                <w:lang w:val="it-IT"/>
              </w:rPr>
            </w:pPr>
          </w:p>
          <w:p w:rsidR="00870C9F" w:rsidRPr="0071284A" w:rsidRDefault="00870C9F" w:rsidP="00FB4C80">
            <w:pPr>
              <w:widowControl/>
              <w:shd w:val="clear" w:color="auto" w:fill="D0CECE" w:themeFill="background2" w:themeFillShade="E6"/>
              <w:overflowPunct/>
              <w:autoSpaceDE/>
              <w:autoSpaceDN/>
              <w:adjustRightInd/>
              <w:spacing w:before="120" w:after="120" w:line="336" w:lineRule="atLeast"/>
              <w:jc w:val="center"/>
              <w:textAlignment w:val="auto"/>
              <w:rPr>
                <w:b/>
                <w:bCs/>
                <w:sz w:val="24"/>
                <w:szCs w:val="24"/>
                <w:highlight w:val="yellow"/>
                <w:lang w:val="it-IT"/>
              </w:rPr>
            </w:pPr>
            <w:r w:rsidRPr="0071284A">
              <w:rPr>
                <w:b/>
                <w:bCs/>
                <w:sz w:val="24"/>
                <w:szCs w:val="24"/>
                <w:highlight w:val="yellow"/>
                <w:lang w:val="it-IT"/>
              </w:rPr>
              <w:t xml:space="preserve">AZIONI </w:t>
            </w:r>
          </w:p>
          <w:p w:rsidR="00870C9F" w:rsidRPr="0071284A" w:rsidRDefault="00870C9F" w:rsidP="00FB4C80">
            <w:pPr>
              <w:widowControl/>
              <w:shd w:val="clear" w:color="auto" w:fill="D0CECE" w:themeFill="background2" w:themeFillShade="E6"/>
              <w:overflowPunct/>
              <w:autoSpaceDE/>
              <w:autoSpaceDN/>
              <w:adjustRightInd/>
              <w:spacing w:before="120" w:after="120" w:line="336" w:lineRule="atLeast"/>
              <w:jc w:val="center"/>
              <w:textAlignment w:val="auto"/>
              <w:rPr>
                <w:b/>
                <w:bCs/>
                <w:sz w:val="24"/>
                <w:szCs w:val="24"/>
                <w:highlight w:val="yellow"/>
                <w:lang w:val="it-IT"/>
              </w:rPr>
            </w:pPr>
          </w:p>
          <w:p w:rsidR="00870C9F" w:rsidRPr="0071284A" w:rsidRDefault="00870C9F" w:rsidP="00FB4C80">
            <w:pPr>
              <w:widowControl/>
              <w:shd w:val="clear" w:color="auto" w:fill="D0CECE" w:themeFill="background2" w:themeFillShade="E6"/>
              <w:overflowPunct/>
              <w:autoSpaceDE/>
              <w:autoSpaceDN/>
              <w:adjustRightInd/>
              <w:spacing w:before="120" w:after="120" w:line="336" w:lineRule="atLeast"/>
              <w:jc w:val="center"/>
              <w:textAlignment w:val="auto"/>
              <w:rPr>
                <w:b/>
                <w:sz w:val="24"/>
                <w:szCs w:val="24"/>
                <w:lang w:val="it-IT"/>
              </w:rPr>
            </w:pPr>
            <w:r w:rsidRPr="0071284A">
              <w:rPr>
                <w:b/>
                <w:bCs/>
                <w:sz w:val="24"/>
                <w:szCs w:val="24"/>
                <w:highlight w:val="yellow"/>
                <w:lang w:val="it-IT"/>
              </w:rPr>
              <w:t>C</w:t>
            </w:r>
            <w:r w:rsidR="007F6E30" w:rsidRPr="0071284A">
              <w:rPr>
                <w:b/>
                <w:bCs/>
                <w:sz w:val="24"/>
                <w:szCs w:val="24"/>
                <w:highlight w:val="yellow"/>
                <w:lang w:val="it-IT"/>
              </w:rPr>
              <w:t xml:space="preserve">LASSI VIRTUALI </w:t>
            </w:r>
            <w:r w:rsidRPr="0071284A">
              <w:rPr>
                <w:b/>
                <w:bCs/>
                <w:sz w:val="24"/>
                <w:szCs w:val="24"/>
                <w:highlight w:val="yellow"/>
                <w:lang w:val="it-IT"/>
              </w:rPr>
              <w:t xml:space="preserve"> </w:t>
            </w:r>
          </w:p>
        </w:tc>
        <w:tc>
          <w:tcPr>
            <w:tcW w:w="6963" w:type="dxa"/>
            <w:tcBorders>
              <w:top w:val="single" w:sz="6" w:space="0" w:color="auto"/>
              <w:left w:val="single" w:sz="6" w:space="0" w:color="auto"/>
              <w:bottom w:val="single" w:sz="6" w:space="0" w:color="auto"/>
              <w:right w:val="single" w:sz="6" w:space="0" w:color="auto"/>
            </w:tcBorders>
          </w:tcPr>
          <w:p w:rsidR="00870C9F" w:rsidRPr="0071284A" w:rsidRDefault="00870C9F" w:rsidP="00FB4C80">
            <w:pPr>
              <w:pStyle w:val="Paragrafoelenco"/>
              <w:numPr>
                <w:ilvl w:val="0"/>
                <w:numId w:val="13"/>
              </w:numPr>
              <w:shd w:val="clear" w:color="auto" w:fill="FFFFFF"/>
              <w:spacing w:before="120" w:after="120" w:line="336" w:lineRule="atLeast"/>
              <w:jc w:val="both"/>
              <w:rPr>
                <w:sz w:val="22"/>
                <w:szCs w:val="22"/>
                <w:lang w:val="it-IT"/>
              </w:rPr>
            </w:pPr>
            <w:r w:rsidRPr="0071284A">
              <w:rPr>
                <w:sz w:val="22"/>
                <w:szCs w:val="22"/>
                <w:lang w:val="it-IT"/>
              </w:rPr>
              <w:t>Fare riferimento alle indicazioni fornite dai docenti.</w:t>
            </w:r>
          </w:p>
          <w:p w:rsidR="00870C9F" w:rsidRPr="0071284A" w:rsidRDefault="00870C9F" w:rsidP="00FB4C80">
            <w:pPr>
              <w:pStyle w:val="Paragrafoelenco"/>
              <w:numPr>
                <w:ilvl w:val="0"/>
                <w:numId w:val="13"/>
              </w:numPr>
              <w:shd w:val="clear" w:color="auto" w:fill="FFFFFF"/>
              <w:spacing w:before="120" w:after="120" w:line="336" w:lineRule="atLeast"/>
              <w:jc w:val="both"/>
              <w:rPr>
                <w:sz w:val="22"/>
                <w:szCs w:val="22"/>
                <w:lang w:val="it-IT"/>
              </w:rPr>
            </w:pPr>
            <w:r w:rsidRPr="0071284A">
              <w:rPr>
                <w:sz w:val="22"/>
                <w:szCs w:val="22"/>
                <w:lang w:val="it-IT"/>
              </w:rPr>
              <w:t>Seguire con assiduità, puntualità e diligenza le attività proposte dai docenti.</w:t>
            </w:r>
          </w:p>
          <w:p w:rsidR="00870C9F" w:rsidRPr="0071284A" w:rsidRDefault="00870C9F" w:rsidP="00FB4C80">
            <w:pPr>
              <w:pStyle w:val="Paragrafoelenco"/>
              <w:numPr>
                <w:ilvl w:val="0"/>
                <w:numId w:val="13"/>
              </w:numPr>
              <w:shd w:val="clear" w:color="auto" w:fill="FFFFFF"/>
              <w:spacing w:before="120" w:after="120" w:line="336" w:lineRule="atLeast"/>
              <w:jc w:val="both"/>
              <w:rPr>
                <w:sz w:val="22"/>
                <w:szCs w:val="22"/>
                <w:lang w:val="it-IT"/>
              </w:rPr>
            </w:pPr>
            <w:r w:rsidRPr="0071284A">
              <w:rPr>
                <w:sz w:val="22"/>
                <w:szCs w:val="22"/>
                <w:lang w:val="it-IT"/>
              </w:rPr>
              <w:t>Consegnare gli elaborati nelle modalità e nei tempi stabiliti dai docenti.</w:t>
            </w:r>
          </w:p>
          <w:p w:rsidR="00870C9F" w:rsidRPr="0071284A" w:rsidRDefault="00870C9F" w:rsidP="00FB4C80">
            <w:pPr>
              <w:pStyle w:val="Paragrafoelenco"/>
              <w:numPr>
                <w:ilvl w:val="0"/>
                <w:numId w:val="13"/>
              </w:numPr>
              <w:shd w:val="clear" w:color="auto" w:fill="FFFFFF"/>
              <w:spacing w:before="120" w:after="120" w:line="336" w:lineRule="atLeast"/>
              <w:jc w:val="both"/>
              <w:rPr>
                <w:sz w:val="22"/>
                <w:szCs w:val="22"/>
                <w:lang w:val="it-IT"/>
              </w:rPr>
            </w:pPr>
            <w:r w:rsidRPr="0071284A">
              <w:rPr>
                <w:sz w:val="22"/>
                <w:szCs w:val="22"/>
                <w:lang w:val="it-IT"/>
              </w:rPr>
              <w:t>Non creare e/o pubblicare immagini, dati o materiali offensivi, osceni o indecenti.</w:t>
            </w:r>
          </w:p>
          <w:p w:rsidR="00870C9F" w:rsidRPr="0071284A" w:rsidRDefault="00870C9F" w:rsidP="00FB4C80">
            <w:pPr>
              <w:pStyle w:val="Paragrafoelenco"/>
              <w:numPr>
                <w:ilvl w:val="0"/>
                <w:numId w:val="13"/>
              </w:numPr>
              <w:shd w:val="clear" w:color="auto" w:fill="FFFFFF"/>
              <w:spacing w:before="120" w:after="120" w:line="336" w:lineRule="atLeast"/>
              <w:jc w:val="both"/>
              <w:rPr>
                <w:sz w:val="22"/>
                <w:szCs w:val="22"/>
                <w:lang w:val="it-IT"/>
              </w:rPr>
            </w:pPr>
            <w:r w:rsidRPr="0071284A">
              <w:rPr>
                <w:sz w:val="22"/>
                <w:szCs w:val="22"/>
                <w:lang w:val="it-IT"/>
              </w:rPr>
              <w:t>Non interferire, danneggiare o distruggere il lavoro degli altri.</w:t>
            </w:r>
          </w:p>
          <w:p w:rsidR="00870C9F" w:rsidRPr="0071284A" w:rsidRDefault="00870C9F" w:rsidP="00FB4C80">
            <w:pPr>
              <w:pStyle w:val="Paragrafoelenco"/>
              <w:numPr>
                <w:ilvl w:val="0"/>
                <w:numId w:val="13"/>
              </w:numPr>
              <w:shd w:val="clear" w:color="auto" w:fill="FFFFFF"/>
              <w:spacing w:before="120" w:after="120" w:line="336" w:lineRule="atLeast"/>
              <w:jc w:val="both"/>
              <w:rPr>
                <w:sz w:val="22"/>
                <w:szCs w:val="22"/>
                <w:lang w:val="it-IT"/>
              </w:rPr>
            </w:pPr>
            <w:r w:rsidRPr="0071284A">
              <w:rPr>
                <w:sz w:val="22"/>
                <w:szCs w:val="22"/>
                <w:lang w:val="it-IT"/>
              </w:rPr>
              <w:t xml:space="preserve">Non diffondere eventuali </w:t>
            </w:r>
            <w:proofErr w:type="gramStart"/>
            <w:r w:rsidRPr="0071284A">
              <w:rPr>
                <w:sz w:val="22"/>
                <w:szCs w:val="22"/>
                <w:lang w:val="it-IT"/>
              </w:rPr>
              <w:t>informazioni  riservate</w:t>
            </w:r>
            <w:proofErr w:type="gramEnd"/>
            <w:r w:rsidRPr="0071284A">
              <w:rPr>
                <w:sz w:val="22"/>
                <w:szCs w:val="22"/>
                <w:lang w:val="it-IT"/>
              </w:rPr>
              <w:t xml:space="preserve"> di cui si venisse a conoscenza, relative all'attività delle altre persone che utilizzano il servizio.</w:t>
            </w:r>
          </w:p>
          <w:p w:rsidR="00870C9F" w:rsidRPr="0071284A" w:rsidRDefault="00870C9F" w:rsidP="00FB4C80">
            <w:pPr>
              <w:pStyle w:val="Paragrafoelenco"/>
              <w:numPr>
                <w:ilvl w:val="0"/>
                <w:numId w:val="13"/>
              </w:numPr>
              <w:shd w:val="clear" w:color="auto" w:fill="FFFFFF"/>
              <w:spacing w:before="120" w:after="120" w:line="336" w:lineRule="atLeast"/>
              <w:jc w:val="both"/>
              <w:rPr>
                <w:sz w:val="22"/>
                <w:szCs w:val="22"/>
                <w:lang w:val="it-IT"/>
              </w:rPr>
            </w:pPr>
            <w:r w:rsidRPr="0071284A">
              <w:rPr>
                <w:sz w:val="22"/>
                <w:szCs w:val="22"/>
                <w:lang w:val="it-IT"/>
              </w:rPr>
              <w:t xml:space="preserve">Utilizzare i servizi offerti solo ad </w:t>
            </w:r>
            <w:r w:rsidRPr="0071284A">
              <w:rPr>
                <w:b/>
                <w:bCs/>
                <w:sz w:val="22"/>
                <w:szCs w:val="22"/>
                <w:lang w:val="it-IT"/>
              </w:rPr>
              <w:t xml:space="preserve">uso esclusivo </w:t>
            </w:r>
            <w:r w:rsidRPr="0071284A">
              <w:rPr>
                <w:sz w:val="22"/>
                <w:szCs w:val="22"/>
                <w:lang w:val="it-IT"/>
              </w:rPr>
              <w:t>per le attività didattiche della scuola.</w:t>
            </w:r>
          </w:p>
          <w:p w:rsidR="00870C9F" w:rsidRPr="0071284A" w:rsidRDefault="00870C9F" w:rsidP="00FB4C80">
            <w:pPr>
              <w:pStyle w:val="Paragrafoelenco"/>
              <w:numPr>
                <w:ilvl w:val="0"/>
                <w:numId w:val="13"/>
              </w:numPr>
              <w:shd w:val="clear" w:color="auto" w:fill="FFFFFF"/>
              <w:spacing w:before="120" w:after="120" w:line="336" w:lineRule="atLeast"/>
              <w:jc w:val="both"/>
              <w:rPr>
                <w:sz w:val="22"/>
                <w:szCs w:val="22"/>
                <w:lang w:val="it-IT"/>
              </w:rPr>
            </w:pPr>
            <w:r w:rsidRPr="0071284A">
              <w:rPr>
                <w:sz w:val="22"/>
                <w:szCs w:val="22"/>
                <w:lang w:val="it-IT"/>
              </w:rPr>
              <w:t>È vietato tentare di modificare i contenuti presenti in piattaforma.</w:t>
            </w:r>
          </w:p>
          <w:p w:rsidR="00870C9F" w:rsidRPr="0071284A" w:rsidRDefault="00870C9F" w:rsidP="00FB4C80">
            <w:pPr>
              <w:pStyle w:val="Paragrafoelenco"/>
              <w:numPr>
                <w:ilvl w:val="0"/>
                <w:numId w:val="13"/>
              </w:numPr>
              <w:shd w:val="clear" w:color="auto" w:fill="FFFFFF"/>
              <w:spacing w:before="120" w:after="120" w:line="336" w:lineRule="atLeast"/>
              <w:jc w:val="both"/>
              <w:rPr>
                <w:sz w:val="22"/>
                <w:szCs w:val="22"/>
                <w:lang w:val="it-IT"/>
              </w:rPr>
            </w:pPr>
            <w:r w:rsidRPr="0071284A">
              <w:rPr>
                <w:sz w:val="22"/>
                <w:szCs w:val="22"/>
                <w:lang w:val="it-IT"/>
              </w:rPr>
              <w:t>E’ tassativamente vietato condividere link o materiale prodotto o acquisito attraverso software terzi (es. software per la cattura dello schermo) di qualsiasi genere ed a qualsiasi titolo.</w:t>
            </w:r>
          </w:p>
          <w:p w:rsidR="00870C9F" w:rsidRPr="0071284A" w:rsidRDefault="00870C9F" w:rsidP="00870C9F">
            <w:pPr>
              <w:numPr>
                <w:ilvl w:val="0"/>
                <w:numId w:val="1"/>
              </w:numPr>
              <w:tabs>
                <w:tab w:val="left" w:pos="720"/>
                <w:tab w:val="left" w:pos="1650"/>
              </w:tabs>
              <w:rPr>
                <w:lang w:val="it-IT"/>
              </w:rPr>
            </w:pPr>
            <w:r w:rsidRPr="0071284A">
              <w:rPr>
                <w:sz w:val="22"/>
                <w:szCs w:val="22"/>
                <w:lang w:val="it-IT"/>
              </w:rPr>
              <w:t>E’ tassativamente vietato condividere link o materiale di qualsiasi genere ed a qualsiasi titolo di pagine o applicazioni estranee se non espressamente richiesto dal docente.</w:t>
            </w:r>
          </w:p>
        </w:tc>
      </w:tr>
    </w:tbl>
    <w:p w:rsidR="00870C9F" w:rsidRPr="0071284A" w:rsidRDefault="00870C9F" w:rsidP="00870C9F">
      <w:pPr>
        <w:tabs>
          <w:tab w:val="left" w:pos="4680"/>
          <w:tab w:val="left" w:pos="7770"/>
        </w:tabs>
        <w:jc w:val="both"/>
        <w:rPr>
          <w:noProof/>
          <w:lang w:val="it-IT"/>
        </w:rPr>
      </w:pPr>
    </w:p>
    <w:p w:rsidR="00870C9F" w:rsidRPr="0071284A" w:rsidRDefault="00870C9F" w:rsidP="00870C9F">
      <w:pPr>
        <w:tabs>
          <w:tab w:val="left" w:pos="4680"/>
          <w:tab w:val="left" w:pos="7770"/>
        </w:tabs>
        <w:jc w:val="both"/>
        <w:rPr>
          <w:noProof/>
          <w:lang w:val="it-IT"/>
        </w:rPr>
      </w:pPr>
    </w:p>
    <w:p w:rsidR="00806F78" w:rsidRPr="0071284A" w:rsidRDefault="00806F78" w:rsidP="00870C9F">
      <w:pPr>
        <w:tabs>
          <w:tab w:val="left" w:pos="4680"/>
          <w:tab w:val="left" w:pos="7770"/>
        </w:tabs>
        <w:jc w:val="both"/>
        <w:rPr>
          <w:noProof/>
          <w:lang w:val="it-IT"/>
        </w:rPr>
      </w:pPr>
    </w:p>
    <w:p w:rsidR="00806F78" w:rsidRPr="0071284A" w:rsidRDefault="00806F78" w:rsidP="00870C9F">
      <w:pPr>
        <w:tabs>
          <w:tab w:val="left" w:pos="4680"/>
          <w:tab w:val="left" w:pos="7770"/>
        </w:tabs>
        <w:jc w:val="both"/>
        <w:rPr>
          <w:noProof/>
          <w:lang w:val="it-IT"/>
        </w:rPr>
      </w:pPr>
    </w:p>
    <w:p w:rsidR="00806F78" w:rsidRPr="0071284A" w:rsidRDefault="00806F78" w:rsidP="00870C9F">
      <w:pPr>
        <w:tabs>
          <w:tab w:val="left" w:pos="4680"/>
          <w:tab w:val="left" w:pos="7770"/>
        </w:tabs>
        <w:jc w:val="both"/>
        <w:rPr>
          <w:noProof/>
          <w:lang w:val="it-IT"/>
        </w:rPr>
      </w:pPr>
    </w:p>
    <w:p w:rsidR="00806F78" w:rsidRPr="0071284A" w:rsidRDefault="00806F78" w:rsidP="00806F78">
      <w:pPr>
        <w:tabs>
          <w:tab w:val="left" w:pos="3375"/>
        </w:tabs>
        <w:jc w:val="both"/>
        <w:rPr>
          <w:noProof/>
          <w:lang w:val="it-IT"/>
        </w:rPr>
      </w:pPr>
      <w:r w:rsidRPr="0071284A">
        <w:rPr>
          <w:noProof/>
          <w:lang w:val="it-IT"/>
        </w:rPr>
        <w:tab/>
      </w:r>
    </w:p>
    <w:p w:rsidR="00806F78" w:rsidRPr="0071284A" w:rsidRDefault="00806F78" w:rsidP="00806F78">
      <w:pPr>
        <w:tabs>
          <w:tab w:val="left" w:pos="3375"/>
        </w:tabs>
        <w:jc w:val="both"/>
        <w:rPr>
          <w:noProof/>
          <w:lang w:val="it-IT"/>
        </w:rPr>
      </w:pPr>
    </w:p>
    <w:p w:rsidR="00806F78" w:rsidRPr="0071284A" w:rsidRDefault="00806F78" w:rsidP="00806F78">
      <w:pPr>
        <w:tabs>
          <w:tab w:val="left" w:pos="3375"/>
        </w:tabs>
        <w:jc w:val="both"/>
        <w:rPr>
          <w:noProof/>
          <w:lang w:val="it-IT"/>
        </w:rPr>
      </w:pPr>
    </w:p>
    <w:p w:rsidR="00806F78" w:rsidRPr="0071284A" w:rsidRDefault="00806F78" w:rsidP="00806F78">
      <w:pPr>
        <w:tabs>
          <w:tab w:val="left" w:pos="3375"/>
        </w:tabs>
        <w:jc w:val="both"/>
        <w:rPr>
          <w:noProof/>
          <w:lang w:val="it-IT"/>
        </w:rPr>
      </w:pPr>
    </w:p>
    <w:p w:rsidR="00806F78" w:rsidRPr="0071284A" w:rsidRDefault="00806F78" w:rsidP="00806F78">
      <w:pPr>
        <w:tabs>
          <w:tab w:val="left" w:pos="3375"/>
        </w:tabs>
        <w:jc w:val="both"/>
        <w:rPr>
          <w:noProof/>
          <w:lang w:val="it-IT"/>
        </w:rPr>
      </w:pPr>
    </w:p>
    <w:p w:rsidR="00806F78" w:rsidRPr="0071284A" w:rsidRDefault="00806F78" w:rsidP="00806F78">
      <w:pPr>
        <w:tabs>
          <w:tab w:val="left" w:pos="3375"/>
        </w:tabs>
        <w:jc w:val="both"/>
        <w:rPr>
          <w:noProof/>
          <w:lang w:val="it-IT"/>
        </w:rPr>
      </w:pPr>
    </w:p>
    <w:p w:rsidR="00806F78" w:rsidRPr="0071284A" w:rsidRDefault="00806F78" w:rsidP="00806F78">
      <w:pPr>
        <w:tabs>
          <w:tab w:val="left" w:pos="3375"/>
        </w:tabs>
        <w:jc w:val="both"/>
        <w:rPr>
          <w:noProof/>
          <w:lang w:val="it-IT"/>
        </w:rPr>
      </w:pPr>
    </w:p>
    <w:p w:rsidR="00806F78" w:rsidRPr="0071284A" w:rsidRDefault="00806F78" w:rsidP="00806F78">
      <w:pPr>
        <w:tabs>
          <w:tab w:val="left" w:pos="3375"/>
        </w:tabs>
        <w:jc w:val="both"/>
        <w:rPr>
          <w:noProof/>
          <w:lang w:val="it-IT"/>
        </w:rPr>
      </w:pPr>
    </w:p>
    <w:p w:rsidR="00806F78" w:rsidRPr="0071284A" w:rsidRDefault="00806F78" w:rsidP="00806F78">
      <w:pPr>
        <w:tabs>
          <w:tab w:val="left" w:pos="3375"/>
        </w:tabs>
        <w:jc w:val="both"/>
        <w:rPr>
          <w:noProof/>
          <w:lang w:val="it-IT"/>
        </w:rPr>
      </w:pPr>
    </w:p>
    <w:p w:rsidR="00806F78" w:rsidRPr="0071284A" w:rsidRDefault="00806F78" w:rsidP="00806F78">
      <w:pPr>
        <w:tabs>
          <w:tab w:val="left" w:pos="3375"/>
        </w:tabs>
        <w:jc w:val="both"/>
        <w:rPr>
          <w:noProof/>
          <w:lang w:val="it-IT"/>
        </w:rPr>
      </w:pPr>
    </w:p>
    <w:p w:rsidR="00806F78" w:rsidRPr="0071284A" w:rsidRDefault="00806F78" w:rsidP="00806F78">
      <w:pPr>
        <w:tabs>
          <w:tab w:val="left" w:pos="3375"/>
        </w:tabs>
        <w:jc w:val="both"/>
        <w:rPr>
          <w:noProof/>
          <w:lang w:val="it-IT"/>
        </w:rPr>
      </w:pPr>
    </w:p>
    <w:p w:rsidR="00806F78" w:rsidRPr="0071284A" w:rsidRDefault="00806F78" w:rsidP="00806F78">
      <w:pPr>
        <w:tabs>
          <w:tab w:val="left" w:pos="3375"/>
        </w:tabs>
        <w:jc w:val="both"/>
        <w:rPr>
          <w:noProof/>
          <w:lang w:val="it-IT"/>
        </w:rPr>
      </w:pPr>
    </w:p>
    <w:p w:rsidR="00806F78" w:rsidRPr="0071284A" w:rsidRDefault="00806F78" w:rsidP="00806F78">
      <w:pPr>
        <w:tabs>
          <w:tab w:val="left" w:pos="3375"/>
        </w:tabs>
        <w:jc w:val="both"/>
        <w:rPr>
          <w:noProof/>
          <w:lang w:val="it-IT"/>
        </w:rPr>
      </w:pPr>
    </w:p>
    <w:p w:rsidR="00806F78" w:rsidRPr="0071284A" w:rsidRDefault="00806F78" w:rsidP="00806F78">
      <w:pPr>
        <w:tabs>
          <w:tab w:val="left" w:pos="3375"/>
        </w:tabs>
        <w:jc w:val="both"/>
        <w:rPr>
          <w:noProof/>
          <w:lang w:val="it-IT"/>
        </w:rPr>
      </w:pPr>
    </w:p>
    <w:p w:rsidR="00806F78" w:rsidRPr="0071284A" w:rsidRDefault="00806F78" w:rsidP="00806F78">
      <w:pPr>
        <w:tabs>
          <w:tab w:val="left" w:pos="3375"/>
        </w:tabs>
        <w:jc w:val="both"/>
        <w:rPr>
          <w:noProof/>
          <w:lang w:val="it-IT"/>
        </w:rPr>
      </w:pPr>
    </w:p>
    <w:p w:rsidR="00806F78" w:rsidRPr="0071284A" w:rsidRDefault="00806F78" w:rsidP="00806F78">
      <w:pPr>
        <w:tabs>
          <w:tab w:val="left" w:pos="3375"/>
        </w:tabs>
        <w:jc w:val="both"/>
        <w:rPr>
          <w:noProof/>
          <w:lang w:val="it-IT"/>
        </w:rPr>
      </w:pPr>
    </w:p>
    <w:p w:rsidR="00806F78" w:rsidRPr="0071284A" w:rsidRDefault="00806F78" w:rsidP="00806F78">
      <w:pPr>
        <w:tabs>
          <w:tab w:val="left" w:pos="3375"/>
        </w:tabs>
        <w:jc w:val="both"/>
        <w:rPr>
          <w:noProof/>
          <w:lang w:val="it-IT"/>
        </w:rPr>
      </w:pPr>
    </w:p>
    <w:p w:rsidR="00806F78" w:rsidRPr="0071284A" w:rsidRDefault="00806F78" w:rsidP="00806F78">
      <w:pPr>
        <w:tabs>
          <w:tab w:val="left" w:pos="3375"/>
        </w:tabs>
        <w:jc w:val="both"/>
        <w:rPr>
          <w:noProof/>
          <w:lang w:val="it-IT"/>
        </w:rPr>
      </w:pPr>
    </w:p>
    <w:p w:rsidR="00806F78" w:rsidRPr="0071284A" w:rsidRDefault="00806F78" w:rsidP="00870C9F">
      <w:pPr>
        <w:tabs>
          <w:tab w:val="left" w:pos="4680"/>
          <w:tab w:val="left" w:pos="7770"/>
        </w:tabs>
        <w:jc w:val="both"/>
        <w:rPr>
          <w:noProof/>
          <w:lang w:val="it-IT"/>
        </w:rPr>
      </w:pPr>
    </w:p>
    <w:p w:rsidR="00806F78" w:rsidRPr="0071284A" w:rsidRDefault="00806F78" w:rsidP="00806F78">
      <w:pPr>
        <w:jc w:val="center"/>
        <w:rPr>
          <w:b/>
          <w:i/>
          <w:sz w:val="28"/>
          <w:highlight w:val="lightGray"/>
          <w:lang w:val="it-IT"/>
        </w:rPr>
      </w:pPr>
      <w:r w:rsidRPr="0071284A">
        <w:rPr>
          <w:b/>
          <w:i/>
          <w:sz w:val="28"/>
          <w:highlight w:val="lightGray"/>
          <w:lang w:val="it-IT"/>
        </w:rPr>
        <w:lastRenderedPageBreak/>
        <w:t>REGOLAMENTO PER LA DIDATTICA DIGITALE INTEGRATA</w:t>
      </w:r>
    </w:p>
    <w:p w:rsidR="00806F78" w:rsidRPr="0071284A" w:rsidRDefault="00806F78" w:rsidP="00806F78">
      <w:pPr>
        <w:jc w:val="center"/>
        <w:rPr>
          <w:b/>
          <w:i/>
          <w:sz w:val="28"/>
          <w:highlight w:val="lightGray"/>
          <w:lang w:val="it-IT"/>
        </w:rPr>
      </w:pPr>
    </w:p>
    <w:p w:rsidR="00806F78" w:rsidRPr="0071284A" w:rsidRDefault="00806F78" w:rsidP="00806F78">
      <w:pPr>
        <w:jc w:val="center"/>
        <w:rPr>
          <w:b/>
          <w:i/>
          <w:sz w:val="28"/>
          <w:lang w:val="it-IT"/>
        </w:rPr>
      </w:pPr>
      <w:r w:rsidRPr="0071284A">
        <w:rPr>
          <w:b/>
          <w:i/>
          <w:sz w:val="28"/>
          <w:highlight w:val="lightGray"/>
          <w:lang w:val="it-IT"/>
        </w:rPr>
        <w:t>SEZIONE III^: DOCENTI</w:t>
      </w:r>
      <w:r w:rsidRPr="0071284A">
        <w:rPr>
          <w:b/>
          <w:i/>
          <w:sz w:val="28"/>
          <w:lang w:val="it-IT"/>
        </w:rPr>
        <w:t xml:space="preserve">  </w:t>
      </w:r>
    </w:p>
    <w:p w:rsidR="00806F78" w:rsidRPr="0071284A" w:rsidRDefault="00806F78" w:rsidP="00870C9F">
      <w:pPr>
        <w:tabs>
          <w:tab w:val="left" w:pos="4680"/>
          <w:tab w:val="left" w:pos="7770"/>
        </w:tabs>
        <w:jc w:val="both"/>
        <w:rPr>
          <w:noProof/>
          <w:lang w:val="it-IT"/>
        </w:rPr>
      </w:pPr>
    </w:p>
    <w:p w:rsidR="00870C9F" w:rsidRPr="0071284A" w:rsidRDefault="00870C9F" w:rsidP="00870C9F">
      <w:pPr>
        <w:framePr w:hSpace="180" w:wrap="auto" w:vAnchor="text" w:hAnchor="text" w:x="7835" w:y="1"/>
        <w:widowControl/>
        <w:rPr>
          <w:rFonts w:ascii="Monotype Corsiva" w:hAnsi="Monotype Corsiva"/>
          <w:noProof/>
          <w:sz w:val="18"/>
          <w:lang w:val="it-IT"/>
        </w:rPr>
      </w:pPr>
    </w:p>
    <w:p w:rsidR="00870C9F" w:rsidRPr="0071284A" w:rsidRDefault="00870C9F" w:rsidP="00870C9F">
      <w:pPr>
        <w:tabs>
          <w:tab w:val="left" w:pos="4680"/>
          <w:tab w:val="left" w:pos="7770"/>
        </w:tabs>
        <w:jc w:val="both"/>
        <w:rPr>
          <w:sz w:val="24"/>
          <w:lang w:val="it-IT"/>
        </w:rPr>
      </w:pPr>
    </w:p>
    <w:tbl>
      <w:tblPr>
        <w:tblW w:w="10031"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08"/>
        <w:gridCol w:w="7023"/>
      </w:tblGrid>
      <w:tr w:rsidR="0071284A" w:rsidRPr="0071284A" w:rsidTr="00FB4C80">
        <w:tc>
          <w:tcPr>
            <w:tcW w:w="10031" w:type="dxa"/>
            <w:gridSpan w:val="2"/>
            <w:tcBorders>
              <w:top w:val="single" w:sz="6" w:space="0" w:color="auto"/>
              <w:left w:val="single" w:sz="6" w:space="0" w:color="auto"/>
              <w:bottom w:val="single" w:sz="6" w:space="0" w:color="auto"/>
              <w:right w:val="single" w:sz="6" w:space="0" w:color="auto"/>
            </w:tcBorders>
            <w:shd w:val="clear" w:color="auto" w:fill="FFFFFF"/>
          </w:tcPr>
          <w:p w:rsidR="00870C9F" w:rsidRPr="0071284A" w:rsidRDefault="00870C9F" w:rsidP="00FB4C80">
            <w:pPr>
              <w:shd w:val="clear" w:color="auto" w:fill="FFFFFF"/>
              <w:tabs>
                <w:tab w:val="left" w:pos="1020"/>
                <w:tab w:val="center" w:pos="4896"/>
              </w:tabs>
              <w:jc w:val="center"/>
              <w:rPr>
                <w:b/>
                <w:sz w:val="28"/>
                <w:lang w:val="it-IT"/>
              </w:rPr>
            </w:pPr>
            <w:r w:rsidRPr="0071284A">
              <w:rPr>
                <w:b/>
                <w:sz w:val="28"/>
                <w:highlight w:val="yellow"/>
                <w:lang w:val="it-IT"/>
              </w:rPr>
              <w:t>DOCENTI</w:t>
            </w:r>
          </w:p>
        </w:tc>
      </w:tr>
      <w:tr w:rsidR="0071284A" w:rsidRPr="008F451B" w:rsidTr="00FB4C80">
        <w:tc>
          <w:tcPr>
            <w:tcW w:w="300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rsidR="00870C9F" w:rsidRPr="0071284A" w:rsidRDefault="00870C9F" w:rsidP="00FB4C80">
            <w:pPr>
              <w:rPr>
                <w:b/>
                <w:i/>
                <w:sz w:val="28"/>
                <w:lang w:val="it-IT"/>
              </w:rPr>
            </w:pPr>
          </w:p>
          <w:p w:rsidR="00870C9F" w:rsidRPr="0071284A" w:rsidRDefault="00870C9F" w:rsidP="00FB4C80">
            <w:pPr>
              <w:shd w:val="clear" w:color="auto" w:fill="D0CECE" w:themeFill="background2" w:themeFillShade="E6"/>
              <w:rPr>
                <w:b/>
                <w:i/>
                <w:sz w:val="28"/>
                <w:lang w:val="it-IT"/>
              </w:rPr>
            </w:pPr>
          </w:p>
          <w:p w:rsidR="00870C9F" w:rsidRPr="0071284A" w:rsidRDefault="00870C9F" w:rsidP="00FB4C80">
            <w:pPr>
              <w:shd w:val="clear" w:color="auto" w:fill="D0CECE" w:themeFill="background2" w:themeFillShade="E6"/>
              <w:jc w:val="center"/>
              <w:rPr>
                <w:b/>
                <w:i/>
                <w:sz w:val="28"/>
                <w:lang w:val="it-IT"/>
              </w:rPr>
            </w:pPr>
          </w:p>
        </w:tc>
        <w:tc>
          <w:tcPr>
            <w:tcW w:w="7023" w:type="dxa"/>
            <w:tcBorders>
              <w:top w:val="single" w:sz="6" w:space="0" w:color="auto"/>
              <w:left w:val="single" w:sz="6" w:space="0" w:color="auto"/>
              <w:bottom w:val="single" w:sz="6" w:space="0" w:color="auto"/>
              <w:right w:val="single" w:sz="6" w:space="0" w:color="auto"/>
            </w:tcBorders>
            <w:shd w:val="clear" w:color="auto" w:fill="FFFFFF"/>
          </w:tcPr>
          <w:p w:rsidR="00870C9F" w:rsidRPr="0071284A" w:rsidRDefault="00870C9F" w:rsidP="00FB4C80">
            <w:pPr>
              <w:rPr>
                <w:sz w:val="24"/>
                <w:lang w:val="it-IT"/>
              </w:rPr>
            </w:pPr>
          </w:p>
          <w:p w:rsidR="00870C9F" w:rsidRPr="0071284A" w:rsidRDefault="00870C9F" w:rsidP="00FB4C80">
            <w:pPr>
              <w:jc w:val="center"/>
              <w:rPr>
                <w:b/>
                <w:sz w:val="24"/>
                <w:lang w:val="it-IT"/>
              </w:rPr>
            </w:pPr>
            <w:r w:rsidRPr="0071284A">
              <w:rPr>
                <w:b/>
                <w:sz w:val="24"/>
                <w:lang w:val="it-IT"/>
              </w:rPr>
              <w:t xml:space="preserve">I </w:t>
            </w:r>
            <w:proofErr w:type="gramStart"/>
            <w:r w:rsidRPr="0071284A">
              <w:rPr>
                <w:b/>
                <w:sz w:val="24"/>
                <w:lang w:val="it-IT"/>
              </w:rPr>
              <w:t>docenti  si</w:t>
            </w:r>
            <w:proofErr w:type="gramEnd"/>
            <w:r w:rsidRPr="0071284A">
              <w:rPr>
                <w:b/>
                <w:sz w:val="24"/>
                <w:lang w:val="it-IT"/>
              </w:rPr>
              <w:t xml:space="preserve"> impegnano a:</w:t>
            </w:r>
          </w:p>
        </w:tc>
      </w:tr>
      <w:tr w:rsidR="0071284A" w:rsidRPr="008F451B" w:rsidTr="00FB4C80">
        <w:trPr>
          <w:trHeight w:val="968"/>
        </w:trPr>
        <w:tc>
          <w:tcPr>
            <w:tcW w:w="300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rsidR="00870C9F" w:rsidRPr="0071284A" w:rsidRDefault="00870C9F" w:rsidP="00FB4C80">
            <w:pPr>
              <w:shd w:val="clear" w:color="auto" w:fill="D0CECE" w:themeFill="background2" w:themeFillShade="E6"/>
              <w:jc w:val="center"/>
              <w:rPr>
                <w:b/>
                <w:sz w:val="24"/>
                <w:highlight w:val="yellow"/>
                <w:lang w:val="it-IT"/>
              </w:rPr>
            </w:pPr>
          </w:p>
          <w:p w:rsidR="00870C9F" w:rsidRPr="0071284A" w:rsidRDefault="00870C9F" w:rsidP="00FB4C80">
            <w:pPr>
              <w:shd w:val="clear" w:color="auto" w:fill="D0CECE" w:themeFill="background2" w:themeFillShade="E6"/>
              <w:jc w:val="center"/>
              <w:rPr>
                <w:b/>
                <w:sz w:val="24"/>
                <w:highlight w:val="yellow"/>
                <w:lang w:val="it-IT"/>
              </w:rPr>
            </w:pPr>
          </w:p>
          <w:p w:rsidR="00870C9F" w:rsidRPr="0071284A" w:rsidRDefault="00870C9F" w:rsidP="00FB4C80">
            <w:pPr>
              <w:shd w:val="clear" w:color="auto" w:fill="D0CECE" w:themeFill="background2" w:themeFillShade="E6"/>
              <w:jc w:val="center"/>
              <w:rPr>
                <w:b/>
                <w:sz w:val="24"/>
                <w:lang w:val="it-IT"/>
              </w:rPr>
            </w:pPr>
            <w:r w:rsidRPr="0071284A">
              <w:rPr>
                <w:b/>
                <w:sz w:val="24"/>
                <w:highlight w:val="yellow"/>
                <w:lang w:val="it-IT"/>
              </w:rPr>
              <w:t>ATTEGGIAMENTO DEI DOCENTI</w:t>
            </w:r>
          </w:p>
          <w:p w:rsidR="00870C9F" w:rsidRPr="0071284A" w:rsidRDefault="00870C9F" w:rsidP="00FB4C80">
            <w:pPr>
              <w:rPr>
                <w:b/>
                <w:i/>
                <w:sz w:val="24"/>
                <w:lang w:val="it-IT"/>
              </w:rPr>
            </w:pPr>
          </w:p>
        </w:tc>
        <w:tc>
          <w:tcPr>
            <w:tcW w:w="7023" w:type="dxa"/>
            <w:tcBorders>
              <w:top w:val="single" w:sz="6" w:space="0" w:color="auto"/>
              <w:left w:val="single" w:sz="6" w:space="0" w:color="auto"/>
              <w:bottom w:val="single" w:sz="6" w:space="0" w:color="auto"/>
              <w:right w:val="single" w:sz="6" w:space="0" w:color="auto"/>
            </w:tcBorders>
          </w:tcPr>
          <w:p w:rsidR="00870C9F" w:rsidRPr="0071284A" w:rsidRDefault="00870C9F" w:rsidP="00FB4C80">
            <w:pPr>
              <w:widowControl/>
              <w:overflowPunct/>
              <w:textAlignment w:val="auto"/>
              <w:rPr>
                <w:b/>
                <w:bCs/>
                <w:kern w:val="0"/>
                <w:sz w:val="24"/>
                <w:szCs w:val="24"/>
                <w:lang w:val="it-IT"/>
              </w:rPr>
            </w:pPr>
            <w:r w:rsidRPr="0071284A">
              <w:rPr>
                <w:lang w:val="it-IT"/>
              </w:rPr>
              <w:t>.</w:t>
            </w:r>
            <w:r w:rsidRPr="0071284A">
              <w:rPr>
                <w:b/>
                <w:bCs/>
                <w:kern w:val="0"/>
                <w:sz w:val="24"/>
                <w:szCs w:val="24"/>
                <w:lang w:val="it-IT"/>
              </w:rPr>
              <w:t xml:space="preserve"> </w:t>
            </w:r>
          </w:p>
          <w:p w:rsidR="00870C9F" w:rsidRPr="0071284A" w:rsidRDefault="00870C9F" w:rsidP="00FB4C80">
            <w:pPr>
              <w:numPr>
                <w:ilvl w:val="0"/>
                <w:numId w:val="1"/>
              </w:numPr>
              <w:tabs>
                <w:tab w:val="left" w:pos="720"/>
              </w:tabs>
              <w:jc w:val="both"/>
              <w:rPr>
                <w:sz w:val="22"/>
                <w:szCs w:val="22"/>
                <w:lang w:val="it-IT"/>
              </w:rPr>
            </w:pPr>
            <w:proofErr w:type="gramStart"/>
            <w:r w:rsidRPr="0071284A">
              <w:rPr>
                <w:sz w:val="22"/>
                <w:szCs w:val="22"/>
                <w:lang w:val="it-IT"/>
              </w:rPr>
              <w:t>Conoscere  “</w:t>
            </w:r>
            <w:proofErr w:type="gramEnd"/>
            <w:r w:rsidRPr="0071284A">
              <w:rPr>
                <w:sz w:val="22"/>
                <w:szCs w:val="22"/>
                <w:lang w:val="it-IT"/>
              </w:rPr>
              <w:t>Le norme di comportamento per il corretto u</w:t>
            </w:r>
            <w:r w:rsidR="00A9242E">
              <w:rPr>
                <w:sz w:val="22"/>
                <w:szCs w:val="22"/>
                <w:lang w:val="it-IT"/>
              </w:rPr>
              <w:t>so del Regist</w:t>
            </w:r>
            <w:r w:rsidR="007F6E30" w:rsidRPr="0071284A">
              <w:rPr>
                <w:sz w:val="22"/>
                <w:szCs w:val="22"/>
                <w:lang w:val="it-IT"/>
              </w:rPr>
              <w:t xml:space="preserve">ro Elettronico </w:t>
            </w:r>
            <w:proofErr w:type="spellStart"/>
            <w:r w:rsidR="007F6E30" w:rsidRPr="0071284A">
              <w:rPr>
                <w:sz w:val="22"/>
                <w:szCs w:val="22"/>
                <w:lang w:val="it-IT"/>
              </w:rPr>
              <w:t>Sogi</w:t>
            </w:r>
            <w:proofErr w:type="spellEnd"/>
            <w:r w:rsidRPr="0071284A">
              <w:rPr>
                <w:sz w:val="22"/>
                <w:szCs w:val="22"/>
                <w:lang w:val="it-IT"/>
              </w:rPr>
              <w:t>’”.</w:t>
            </w:r>
          </w:p>
          <w:p w:rsidR="00870C9F" w:rsidRPr="0071284A" w:rsidRDefault="00870C9F" w:rsidP="00870C9F">
            <w:pPr>
              <w:numPr>
                <w:ilvl w:val="0"/>
                <w:numId w:val="1"/>
              </w:numPr>
              <w:tabs>
                <w:tab w:val="left" w:pos="720"/>
              </w:tabs>
              <w:jc w:val="both"/>
              <w:rPr>
                <w:sz w:val="22"/>
                <w:szCs w:val="22"/>
                <w:lang w:val="it-IT"/>
              </w:rPr>
            </w:pPr>
            <w:r w:rsidRPr="0071284A">
              <w:rPr>
                <w:sz w:val="22"/>
                <w:szCs w:val="22"/>
                <w:lang w:val="it-IT"/>
              </w:rPr>
              <w:t>Creare un clima di serenità e cooperazione.</w:t>
            </w:r>
          </w:p>
          <w:p w:rsidR="00870C9F" w:rsidRPr="0071284A" w:rsidRDefault="00870C9F" w:rsidP="00870C9F">
            <w:pPr>
              <w:numPr>
                <w:ilvl w:val="0"/>
                <w:numId w:val="1"/>
              </w:numPr>
              <w:tabs>
                <w:tab w:val="left" w:pos="720"/>
              </w:tabs>
              <w:jc w:val="both"/>
              <w:rPr>
                <w:sz w:val="22"/>
                <w:szCs w:val="22"/>
                <w:lang w:val="it-IT"/>
              </w:rPr>
            </w:pPr>
            <w:r w:rsidRPr="0071284A">
              <w:rPr>
                <w:sz w:val="24"/>
                <w:lang w:val="it-IT"/>
              </w:rPr>
              <w:t>Costruire un buon ambiente di apprendimento.</w:t>
            </w:r>
          </w:p>
          <w:p w:rsidR="00870C9F" w:rsidRPr="0071284A" w:rsidRDefault="00870C9F" w:rsidP="00870C9F">
            <w:pPr>
              <w:numPr>
                <w:ilvl w:val="0"/>
                <w:numId w:val="1"/>
              </w:numPr>
              <w:tabs>
                <w:tab w:val="left" w:pos="720"/>
              </w:tabs>
              <w:jc w:val="both"/>
              <w:rPr>
                <w:sz w:val="22"/>
                <w:szCs w:val="22"/>
                <w:lang w:val="it-IT"/>
              </w:rPr>
            </w:pPr>
            <w:r w:rsidRPr="0071284A">
              <w:rPr>
                <w:kern w:val="0"/>
                <w:sz w:val="22"/>
                <w:szCs w:val="22"/>
                <w:lang w:val="it-IT"/>
              </w:rPr>
              <w:t>Mantenere il rapporto umano anche se a distanza con gli allievi.</w:t>
            </w:r>
          </w:p>
        </w:tc>
      </w:tr>
      <w:tr w:rsidR="0071284A" w:rsidRPr="0071284A" w:rsidTr="00FB4C80">
        <w:trPr>
          <w:trHeight w:val="968"/>
        </w:trPr>
        <w:tc>
          <w:tcPr>
            <w:tcW w:w="300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rsidR="00FF7EA8" w:rsidRPr="0071284A" w:rsidRDefault="00FF7EA8" w:rsidP="00FB4C80">
            <w:pPr>
              <w:shd w:val="clear" w:color="auto" w:fill="D0CECE" w:themeFill="background2" w:themeFillShade="E6"/>
              <w:jc w:val="center"/>
              <w:rPr>
                <w:b/>
                <w:sz w:val="24"/>
                <w:highlight w:val="yellow"/>
                <w:lang w:val="it-IT"/>
              </w:rPr>
            </w:pPr>
            <w:r w:rsidRPr="0071284A">
              <w:rPr>
                <w:b/>
                <w:sz w:val="24"/>
                <w:highlight w:val="yellow"/>
                <w:lang w:val="it-IT"/>
              </w:rPr>
              <w:t>STRUMENTI DA UTILIZZARE</w:t>
            </w:r>
          </w:p>
        </w:tc>
        <w:tc>
          <w:tcPr>
            <w:tcW w:w="7023" w:type="dxa"/>
            <w:tcBorders>
              <w:top w:val="single" w:sz="6" w:space="0" w:color="auto"/>
              <w:left w:val="single" w:sz="6" w:space="0" w:color="auto"/>
              <w:bottom w:val="single" w:sz="6" w:space="0" w:color="auto"/>
              <w:right w:val="single" w:sz="6" w:space="0" w:color="auto"/>
            </w:tcBorders>
          </w:tcPr>
          <w:p w:rsidR="00FF7EA8" w:rsidRPr="0071284A" w:rsidRDefault="005579FC" w:rsidP="005579FC">
            <w:pPr>
              <w:widowControl/>
              <w:overflowPunct/>
              <w:jc w:val="both"/>
              <w:textAlignment w:val="auto"/>
              <w:rPr>
                <w:sz w:val="24"/>
                <w:szCs w:val="24"/>
                <w:lang w:val="it-IT"/>
              </w:rPr>
            </w:pPr>
            <w:r w:rsidRPr="0071284A">
              <w:rPr>
                <w:sz w:val="24"/>
                <w:szCs w:val="24"/>
                <w:lang w:val="it-IT"/>
              </w:rPr>
              <w:t>L’Istituto assicurerà unitarietà all’azione didattica rispetto a:</w:t>
            </w:r>
          </w:p>
          <w:p w:rsidR="005579FC" w:rsidRPr="0071284A" w:rsidRDefault="005579FC" w:rsidP="005579FC">
            <w:pPr>
              <w:pStyle w:val="Paragrafoelenco"/>
              <w:widowControl/>
              <w:numPr>
                <w:ilvl w:val="0"/>
                <w:numId w:val="24"/>
              </w:numPr>
              <w:overflowPunct/>
              <w:jc w:val="both"/>
              <w:textAlignment w:val="auto"/>
              <w:rPr>
                <w:sz w:val="24"/>
                <w:szCs w:val="24"/>
                <w:lang w:val="it-IT"/>
              </w:rPr>
            </w:pPr>
            <w:proofErr w:type="gramStart"/>
            <w:r w:rsidRPr="0071284A">
              <w:rPr>
                <w:sz w:val="24"/>
                <w:szCs w:val="24"/>
                <w:lang w:val="it-IT"/>
              </w:rPr>
              <w:t>utilizzo</w:t>
            </w:r>
            <w:proofErr w:type="gramEnd"/>
            <w:r w:rsidRPr="0071284A">
              <w:rPr>
                <w:sz w:val="24"/>
                <w:szCs w:val="24"/>
                <w:lang w:val="it-IT"/>
              </w:rPr>
              <w:t xml:space="preserve"> di piattaforme</w:t>
            </w:r>
          </w:p>
          <w:p w:rsidR="005579FC" w:rsidRPr="0071284A" w:rsidRDefault="005579FC" w:rsidP="005579FC">
            <w:pPr>
              <w:pStyle w:val="Paragrafoelenco"/>
              <w:widowControl/>
              <w:numPr>
                <w:ilvl w:val="0"/>
                <w:numId w:val="24"/>
              </w:numPr>
              <w:overflowPunct/>
              <w:jc w:val="both"/>
              <w:textAlignment w:val="auto"/>
              <w:rPr>
                <w:sz w:val="24"/>
                <w:szCs w:val="24"/>
                <w:lang w:val="it-IT"/>
              </w:rPr>
            </w:pPr>
            <w:proofErr w:type="gramStart"/>
            <w:r w:rsidRPr="0071284A">
              <w:rPr>
                <w:sz w:val="24"/>
                <w:szCs w:val="24"/>
                <w:lang w:val="it-IT"/>
              </w:rPr>
              <w:t>spazi</w:t>
            </w:r>
            <w:proofErr w:type="gramEnd"/>
            <w:r w:rsidRPr="0071284A">
              <w:rPr>
                <w:sz w:val="24"/>
                <w:szCs w:val="24"/>
                <w:lang w:val="it-IT"/>
              </w:rPr>
              <w:t xml:space="preserve"> di archiviazione, registri  per la comunicazione e gestione delle lezioni e delle altre attività.</w:t>
            </w:r>
          </w:p>
          <w:p w:rsidR="005579FC" w:rsidRPr="0071284A" w:rsidRDefault="005579FC" w:rsidP="005579FC">
            <w:pPr>
              <w:widowControl/>
              <w:overflowPunct/>
              <w:jc w:val="both"/>
              <w:textAlignment w:val="auto"/>
              <w:rPr>
                <w:sz w:val="24"/>
                <w:szCs w:val="24"/>
                <w:lang w:val="it-IT"/>
              </w:rPr>
            </w:pPr>
            <w:r w:rsidRPr="0071284A">
              <w:rPr>
                <w:sz w:val="24"/>
                <w:szCs w:val="24"/>
                <w:lang w:val="it-IT"/>
              </w:rPr>
              <w:t xml:space="preserve">A tale scopo l’Istituto ha individuato </w:t>
            </w:r>
            <w:r w:rsidR="007F6E30" w:rsidRPr="0071284A">
              <w:rPr>
                <w:sz w:val="24"/>
                <w:szCs w:val="24"/>
                <w:lang w:val="it-IT"/>
              </w:rPr>
              <w:t xml:space="preserve">eventualmente </w:t>
            </w:r>
            <w:r w:rsidRPr="0071284A">
              <w:rPr>
                <w:sz w:val="24"/>
                <w:szCs w:val="24"/>
                <w:lang w:val="it-IT"/>
              </w:rPr>
              <w:t>la piattaforma “AGORA</w:t>
            </w:r>
            <w:proofErr w:type="gramStart"/>
            <w:r w:rsidRPr="0071284A">
              <w:rPr>
                <w:sz w:val="24"/>
                <w:szCs w:val="24"/>
                <w:lang w:val="it-IT"/>
              </w:rPr>
              <w:t>’”  collegata</w:t>
            </w:r>
            <w:proofErr w:type="gramEnd"/>
            <w:r w:rsidRPr="0071284A">
              <w:rPr>
                <w:sz w:val="24"/>
                <w:szCs w:val="24"/>
                <w:lang w:val="it-IT"/>
              </w:rPr>
              <w:t xml:space="preserve"> al registro elettronico “SOGI” che risponde ai necessari requisiti di sicurezza dei dati a garanzia della privacy.</w:t>
            </w:r>
          </w:p>
          <w:p w:rsidR="005579FC" w:rsidRPr="0071284A" w:rsidRDefault="005579FC" w:rsidP="005579FC">
            <w:pPr>
              <w:pStyle w:val="Paragrafoelenco"/>
              <w:widowControl/>
              <w:numPr>
                <w:ilvl w:val="0"/>
                <w:numId w:val="25"/>
              </w:numPr>
              <w:overflowPunct/>
              <w:jc w:val="both"/>
              <w:textAlignment w:val="auto"/>
              <w:rPr>
                <w:sz w:val="24"/>
                <w:szCs w:val="24"/>
                <w:lang w:val="it-IT"/>
              </w:rPr>
            </w:pPr>
            <w:r w:rsidRPr="0071284A">
              <w:rPr>
                <w:sz w:val="24"/>
                <w:szCs w:val="24"/>
                <w:lang w:val="it-IT"/>
              </w:rPr>
              <w:t xml:space="preserve">Creazione e uso di </w:t>
            </w:r>
            <w:proofErr w:type="spellStart"/>
            <w:r w:rsidRPr="0071284A">
              <w:rPr>
                <w:sz w:val="24"/>
                <w:szCs w:val="24"/>
                <w:lang w:val="it-IT"/>
              </w:rPr>
              <w:t>repository</w:t>
            </w:r>
            <w:proofErr w:type="spellEnd"/>
          </w:p>
          <w:p w:rsidR="005579FC" w:rsidRPr="0071284A" w:rsidRDefault="005579FC" w:rsidP="005579FC">
            <w:pPr>
              <w:widowControl/>
              <w:overflowPunct/>
              <w:jc w:val="both"/>
              <w:textAlignment w:val="auto"/>
              <w:rPr>
                <w:sz w:val="24"/>
                <w:szCs w:val="24"/>
                <w:lang w:val="it-IT"/>
              </w:rPr>
            </w:pPr>
          </w:p>
          <w:p w:rsidR="005579FC" w:rsidRPr="0071284A" w:rsidRDefault="005579FC" w:rsidP="005579FC">
            <w:pPr>
              <w:widowControl/>
              <w:overflowPunct/>
              <w:jc w:val="both"/>
              <w:textAlignment w:val="auto"/>
              <w:rPr>
                <w:sz w:val="24"/>
                <w:szCs w:val="24"/>
                <w:lang w:val="it-IT"/>
              </w:rPr>
            </w:pPr>
          </w:p>
          <w:p w:rsidR="005579FC" w:rsidRPr="0071284A" w:rsidRDefault="005579FC" w:rsidP="005579FC">
            <w:pPr>
              <w:widowControl/>
              <w:overflowPunct/>
              <w:textAlignment w:val="auto"/>
              <w:rPr>
                <w:sz w:val="24"/>
                <w:szCs w:val="24"/>
                <w:lang w:val="it-IT"/>
              </w:rPr>
            </w:pPr>
          </w:p>
        </w:tc>
      </w:tr>
      <w:tr w:rsidR="0071284A" w:rsidRPr="008F451B" w:rsidTr="00EE5B5B">
        <w:trPr>
          <w:trHeight w:val="4890"/>
        </w:trPr>
        <w:tc>
          <w:tcPr>
            <w:tcW w:w="3008" w:type="dxa"/>
            <w:vMerge w:val="restart"/>
            <w:tcBorders>
              <w:top w:val="single" w:sz="6" w:space="0" w:color="auto"/>
              <w:left w:val="single" w:sz="6" w:space="0" w:color="auto"/>
              <w:right w:val="single" w:sz="6" w:space="0" w:color="auto"/>
            </w:tcBorders>
            <w:shd w:val="clear" w:color="auto" w:fill="D0CECE" w:themeFill="background2" w:themeFillShade="E6"/>
          </w:tcPr>
          <w:p w:rsidR="00E50D5B" w:rsidRPr="0071284A" w:rsidRDefault="00E50D5B" w:rsidP="00FB4C80">
            <w:pPr>
              <w:shd w:val="clear" w:color="auto" w:fill="FFFFFF"/>
              <w:rPr>
                <w:b/>
                <w:sz w:val="24"/>
                <w:lang w:val="it-IT"/>
              </w:rPr>
            </w:pPr>
          </w:p>
          <w:p w:rsidR="00E50D5B" w:rsidRPr="0071284A" w:rsidRDefault="00E50D5B" w:rsidP="00FB4C80">
            <w:pPr>
              <w:rPr>
                <w:sz w:val="24"/>
                <w:lang w:val="it-IT"/>
              </w:rPr>
            </w:pPr>
          </w:p>
          <w:p w:rsidR="00E50D5B" w:rsidRPr="0071284A" w:rsidRDefault="00E50D5B" w:rsidP="00FB4C80">
            <w:pPr>
              <w:rPr>
                <w:sz w:val="24"/>
                <w:lang w:val="it-IT"/>
              </w:rPr>
            </w:pPr>
          </w:p>
          <w:p w:rsidR="00E50D5B" w:rsidRPr="0071284A" w:rsidRDefault="00E50D5B" w:rsidP="00FB4C80">
            <w:pPr>
              <w:rPr>
                <w:sz w:val="24"/>
                <w:lang w:val="it-IT"/>
              </w:rPr>
            </w:pPr>
          </w:p>
          <w:p w:rsidR="00E50D5B" w:rsidRPr="0071284A" w:rsidRDefault="00E50D5B" w:rsidP="00FB4C80">
            <w:pPr>
              <w:rPr>
                <w:sz w:val="24"/>
                <w:lang w:val="it-IT"/>
              </w:rPr>
            </w:pPr>
          </w:p>
          <w:p w:rsidR="00E50D5B" w:rsidRPr="0071284A" w:rsidRDefault="00E50D5B" w:rsidP="00FB4C80">
            <w:pPr>
              <w:rPr>
                <w:sz w:val="24"/>
                <w:lang w:val="it-IT"/>
              </w:rPr>
            </w:pPr>
          </w:p>
          <w:p w:rsidR="00E50D5B" w:rsidRPr="0071284A" w:rsidRDefault="00E50D5B" w:rsidP="00FB4C80">
            <w:pPr>
              <w:rPr>
                <w:sz w:val="24"/>
                <w:lang w:val="it-IT"/>
              </w:rPr>
            </w:pPr>
          </w:p>
          <w:p w:rsidR="00E50D5B" w:rsidRPr="0071284A" w:rsidRDefault="00E50D5B" w:rsidP="00FB4C80">
            <w:pPr>
              <w:rPr>
                <w:sz w:val="24"/>
                <w:lang w:val="it-IT"/>
              </w:rPr>
            </w:pPr>
          </w:p>
          <w:p w:rsidR="00E50D5B" w:rsidRPr="0071284A" w:rsidRDefault="00E50D5B" w:rsidP="00FB4C80">
            <w:pPr>
              <w:rPr>
                <w:sz w:val="24"/>
                <w:lang w:val="it-IT"/>
              </w:rPr>
            </w:pPr>
          </w:p>
          <w:p w:rsidR="00E50D5B" w:rsidRPr="0071284A" w:rsidRDefault="00E50D5B" w:rsidP="00FB4C80">
            <w:pPr>
              <w:jc w:val="center"/>
              <w:rPr>
                <w:sz w:val="24"/>
                <w:lang w:val="it-IT"/>
              </w:rPr>
            </w:pPr>
            <w:r w:rsidRPr="0071284A">
              <w:rPr>
                <w:b/>
                <w:sz w:val="24"/>
                <w:highlight w:val="yellow"/>
                <w:lang w:val="it-IT"/>
              </w:rPr>
              <w:t>AZIONE DDI</w:t>
            </w:r>
          </w:p>
        </w:tc>
        <w:tc>
          <w:tcPr>
            <w:tcW w:w="7023" w:type="dxa"/>
            <w:tcBorders>
              <w:top w:val="single" w:sz="6" w:space="0" w:color="auto"/>
              <w:left w:val="single" w:sz="6" w:space="0" w:color="auto"/>
              <w:bottom w:val="single" w:sz="4" w:space="0" w:color="auto"/>
              <w:right w:val="single" w:sz="6" w:space="0" w:color="auto"/>
            </w:tcBorders>
          </w:tcPr>
          <w:p w:rsidR="00E50D5B" w:rsidRPr="0071284A" w:rsidRDefault="00E50D5B" w:rsidP="00FB4C80">
            <w:pPr>
              <w:tabs>
                <w:tab w:val="left" w:pos="720"/>
              </w:tabs>
              <w:jc w:val="both"/>
              <w:rPr>
                <w:sz w:val="22"/>
                <w:szCs w:val="22"/>
                <w:lang w:val="it-IT"/>
              </w:rPr>
            </w:pPr>
          </w:p>
          <w:p w:rsidR="0035496C" w:rsidRPr="008F451B" w:rsidRDefault="00BE4DD2" w:rsidP="0035496C">
            <w:pPr>
              <w:tabs>
                <w:tab w:val="left" w:pos="786"/>
              </w:tabs>
              <w:jc w:val="both"/>
              <w:textAlignment w:val="auto"/>
              <w:rPr>
                <w:lang w:val="it-IT"/>
              </w:rPr>
            </w:pPr>
            <w:r w:rsidRPr="008F451B">
              <w:rPr>
                <w:kern w:val="0"/>
                <w:sz w:val="22"/>
                <w:szCs w:val="22"/>
                <w:lang w:val="it-IT"/>
              </w:rPr>
              <w:t>Le lezioni verranno effettuate</w:t>
            </w:r>
            <w:r w:rsidR="00E50D5B" w:rsidRPr="008F451B">
              <w:rPr>
                <w:kern w:val="0"/>
                <w:sz w:val="22"/>
                <w:szCs w:val="22"/>
                <w:lang w:val="it-IT"/>
              </w:rPr>
              <w:t xml:space="preserve">, </w:t>
            </w:r>
            <w:r w:rsidR="00E50D5B" w:rsidRPr="008F451B">
              <w:rPr>
                <w:b/>
                <w:bCs/>
                <w:kern w:val="0"/>
                <w:sz w:val="22"/>
                <w:szCs w:val="22"/>
                <w:lang w:val="it-IT"/>
              </w:rPr>
              <w:t>secondo il proprio orario</w:t>
            </w:r>
            <w:r w:rsidR="00E50D5B" w:rsidRPr="008F451B">
              <w:rPr>
                <w:kern w:val="0"/>
                <w:sz w:val="22"/>
                <w:szCs w:val="22"/>
                <w:lang w:val="it-IT"/>
              </w:rPr>
              <w:t xml:space="preserve">, </w:t>
            </w:r>
            <w:r w:rsidRPr="008F451B">
              <w:rPr>
                <w:b/>
                <w:bCs/>
                <w:kern w:val="0"/>
                <w:sz w:val="22"/>
                <w:szCs w:val="22"/>
                <w:lang w:val="it-IT"/>
              </w:rPr>
              <w:t>con</w:t>
            </w:r>
            <w:r w:rsidR="00E50D5B" w:rsidRPr="008F451B">
              <w:rPr>
                <w:b/>
                <w:bCs/>
                <w:kern w:val="0"/>
                <w:sz w:val="22"/>
                <w:szCs w:val="22"/>
                <w:lang w:val="it-IT"/>
              </w:rPr>
              <w:t xml:space="preserve"> un</w:t>
            </w:r>
            <w:r w:rsidRPr="008F451B">
              <w:rPr>
                <w:b/>
                <w:bCs/>
                <w:kern w:val="0"/>
                <w:sz w:val="22"/>
                <w:szCs w:val="22"/>
                <w:lang w:val="it-IT"/>
              </w:rPr>
              <w:t xml:space="preserve">a durata </w:t>
            </w:r>
            <w:proofErr w:type="gramStart"/>
            <w:r w:rsidRPr="008F451B">
              <w:rPr>
                <w:b/>
                <w:bCs/>
                <w:kern w:val="0"/>
                <w:sz w:val="22"/>
                <w:szCs w:val="22"/>
                <w:lang w:val="it-IT"/>
              </w:rPr>
              <w:t xml:space="preserve">oraria </w:t>
            </w:r>
            <w:r w:rsidR="00E50D5B" w:rsidRPr="008F451B">
              <w:rPr>
                <w:b/>
                <w:bCs/>
                <w:kern w:val="0"/>
                <w:sz w:val="22"/>
                <w:szCs w:val="22"/>
                <w:lang w:val="it-IT"/>
              </w:rPr>
              <w:t xml:space="preserve"> di</w:t>
            </w:r>
            <w:proofErr w:type="gramEnd"/>
            <w:r w:rsidR="00E50D5B" w:rsidRPr="008F451B">
              <w:rPr>
                <w:b/>
                <w:bCs/>
                <w:kern w:val="0"/>
                <w:sz w:val="22"/>
                <w:szCs w:val="22"/>
                <w:lang w:val="it-IT"/>
              </w:rPr>
              <w:t xml:space="preserve"> 40 minut</w:t>
            </w:r>
            <w:r w:rsidRPr="008F451B">
              <w:rPr>
                <w:kern w:val="0"/>
                <w:sz w:val="22"/>
                <w:szCs w:val="22"/>
                <w:lang w:val="it-IT"/>
              </w:rPr>
              <w:t xml:space="preserve">i e </w:t>
            </w:r>
            <w:r w:rsidRPr="008F451B">
              <w:rPr>
                <w:b/>
                <w:kern w:val="0"/>
                <w:sz w:val="22"/>
                <w:szCs w:val="22"/>
                <w:lang w:val="it-IT"/>
              </w:rPr>
              <w:t>l’intervallo tra un’ora e l’altra sarà di 20 minuti</w:t>
            </w:r>
            <w:r w:rsidRPr="008F451B">
              <w:rPr>
                <w:kern w:val="0"/>
                <w:sz w:val="22"/>
                <w:szCs w:val="22"/>
                <w:lang w:val="it-IT"/>
              </w:rPr>
              <w:t xml:space="preserve"> </w:t>
            </w:r>
            <w:r w:rsidR="00E50D5B" w:rsidRPr="008F451B">
              <w:rPr>
                <w:kern w:val="0"/>
                <w:sz w:val="22"/>
                <w:szCs w:val="22"/>
                <w:lang w:val="it-IT"/>
              </w:rPr>
              <w:t>in</w:t>
            </w:r>
            <w:r w:rsidRPr="008F451B">
              <w:rPr>
                <w:kern w:val="0"/>
                <w:sz w:val="22"/>
                <w:szCs w:val="22"/>
                <w:lang w:val="it-IT"/>
              </w:rPr>
              <w:t xml:space="preserve"> ottemperanza a</w:t>
            </w:r>
            <w:r w:rsidR="00E50D5B" w:rsidRPr="008F451B">
              <w:rPr>
                <w:kern w:val="0"/>
                <w:sz w:val="22"/>
                <w:szCs w:val="22"/>
                <w:lang w:val="it-IT"/>
              </w:rPr>
              <w:t>lla normativa sull’uso dei videoterminali.</w:t>
            </w:r>
            <w:r w:rsidR="0035496C" w:rsidRPr="008F451B">
              <w:rPr>
                <w:kern w:val="0"/>
                <w:sz w:val="22"/>
                <w:szCs w:val="22"/>
                <w:lang w:val="it-IT"/>
              </w:rPr>
              <w:t xml:space="preserve"> </w:t>
            </w:r>
            <w:r w:rsidR="0035496C" w:rsidRPr="008F451B">
              <w:rPr>
                <w:b/>
                <w:kern w:val="0"/>
                <w:sz w:val="24"/>
                <w:szCs w:val="24"/>
                <w:lang w:val="it-IT"/>
              </w:rPr>
              <w:t xml:space="preserve">Sarà necessaria </w:t>
            </w:r>
            <w:proofErr w:type="gramStart"/>
            <w:r w:rsidR="0035496C" w:rsidRPr="008F451B">
              <w:rPr>
                <w:b/>
                <w:kern w:val="0"/>
                <w:sz w:val="24"/>
                <w:szCs w:val="24"/>
                <w:lang w:val="it-IT"/>
              </w:rPr>
              <w:t xml:space="preserve">la  </w:t>
            </w:r>
            <w:r w:rsidR="0035496C" w:rsidRPr="008F451B">
              <w:rPr>
                <w:b/>
                <w:sz w:val="24"/>
                <w:szCs w:val="24"/>
                <w:lang w:val="it-IT"/>
              </w:rPr>
              <w:t>giustificazione</w:t>
            </w:r>
            <w:proofErr w:type="gramEnd"/>
            <w:r w:rsidR="0035496C" w:rsidRPr="008F451B">
              <w:rPr>
                <w:b/>
                <w:sz w:val="24"/>
                <w:szCs w:val="24"/>
                <w:lang w:val="it-IT"/>
              </w:rPr>
              <w:t xml:space="preserve"> per ingressi posticipati e uscite anticipate anche in DDI</w:t>
            </w:r>
            <w:r w:rsidR="0035496C" w:rsidRPr="008F451B">
              <w:rPr>
                <w:lang w:val="it-IT"/>
              </w:rPr>
              <w:t>.</w:t>
            </w:r>
          </w:p>
          <w:p w:rsidR="00E50D5B" w:rsidRPr="00BE4DD2" w:rsidRDefault="00E50D5B" w:rsidP="00BE4DD2">
            <w:pPr>
              <w:numPr>
                <w:ilvl w:val="0"/>
                <w:numId w:val="1"/>
              </w:numPr>
              <w:tabs>
                <w:tab w:val="left" w:pos="720"/>
              </w:tabs>
              <w:jc w:val="both"/>
              <w:rPr>
                <w:sz w:val="22"/>
                <w:szCs w:val="22"/>
                <w:lang w:val="it-IT"/>
              </w:rPr>
            </w:pPr>
            <w:r w:rsidRPr="00BE4DD2">
              <w:rPr>
                <w:kern w:val="0"/>
                <w:sz w:val="22"/>
                <w:szCs w:val="22"/>
                <w:lang w:val="it-IT"/>
              </w:rPr>
              <w:t xml:space="preserve"> </w:t>
            </w:r>
            <w:r w:rsidRPr="00BE4DD2">
              <w:rPr>
                <w:b/>
                <w:kern w:val="0"/>
                <w:sz w:val="22"/>
                <w:szCs w:val="22"/>
                <w:lang w:val="it-IT"/>
              </w:rPr>
              <w:t xml:space="preserve">Non potranno essere attivate videoconferenze con gli studenti in </w:t>
            </w:r>
            <w:proofErr w:type="gramStart"/>
            <w:r w:rsidRPr="00BE4DD2">
              <w:rPr>
                <w:b/>
                <w:kern w:val="0"/>
                <w:sz w:val="22"/>
                <w:szCs w:val="22"/>
                <w:lang w:val="it-IT"/>
              </w:rPr>
              <w:t>orario  pomeridiano</w:t>
            </w:r>
            <w:proofErr w:type="gramEnd"/>
            <w:r w:rsidRPr="00BE4DD2">
              <w:rPr>
                <w:b/>
                <w:kern w:val="0"/>
                <w:sz w:val="22"/>
                <w:szCs w:val="22"/>
                <w:lang w:val="it-IT"/>
              </w:rPr>
              <w:t>/extrascolastico.</w:t>
            </w:r>
          </w:p>
          <w:p w:rsidR="00E50D5B" w:rsidRPr="0071284A" w:rsidRDefault="00BE4DD2" w:rsidP="00FB4C80">
            <w:pPr>
              <w:tabs>
                <w:tab w:val="left" w:pos="720"/>
              </w:tabs>
              <w:jc w:val="both"/>
              <w:rPr>
                <w:kern w:val="0"/>
                <w:sz w:val="22"/>
                <w:szCs w:val="22"/>
                <w:lang w:val="it-IT"/>
              </w:rPr>
            </w:pPr>
            <w:r>
              <w:rPr>
                <w:kern w:val="0"/>
                <w:sz w:val="22"/>
                <w:szCs w:val="22"/>
                <w:lang w:val="it-IT"/>
              </w:rPr>
              <w:t>Il C</w:t>
            </w:r>
            <w:r w:rsidR="00E50D5B" w:rsidRPr="0071284A">
              <w:rPr>
                <w:kern w:val="0"/>
                <w:sz w:val="22"/>
                <w:szCs w:val="22"/>
                <w:lang w:val="it-IT"/>
              </w:rPr>
              <w:t xml:space="preserve">oordinatore avrà cura di segnalare all’Animatore Digitale e al Dirigente </w:t>
            </w:r>
            <w:proofErr w:type="gramStart"/>
            <w:r w:rsidR="00E50D5B" w:rsidRPr="0071284A">
              <w:rPr>
                <w:kern w:val="0"/>
                <w:sz w:val="22"/>
                <w:szCs w:val="22"/>
                <w:lang w:val="it-IT"/>
              </w:rPr>
              <w:t>Scolastico  eventuali</w:t>
            </w:r>
            <w:proofErr w:type="gramEnd"/>
            <w:r w:rsidR="00E50D5B" w:rsidRPr="0071284A">
              <w:rPr>
                <w:kern w:val="0"/>
                <w:sz w:val="22"/>
                <w:szCs w:val="22"/>
                <w:lang w:val="it-IT"/>
              </w:rPr>
              <w:t xml:space="preserve"> problematiche.</w:t>
            </w:r>
          </w:p>
          <w:p w:rsidR="00E50D5B" w:rsidRPr="0071284A" w:rsidRDefault="00E50D5B" w:rsidP="00FF7EA8">
            <w:pPr>
              <w:tabs>
                <w:tab w:val="left" w:pos="720"/>
              </w:tabs>
              <w:jc w:val="both"/>
              <w:rPr>
                <w:sz w:val="22"/>
                <w:szCs w:val="22"/>
                <w:lang w:val="it-IT"/>
              </w:rPr>
            </w:pPr>
          </w:p>
          <w:p w:rsidR="00E50D5B" w:rsidRPr="0071284A" w:rsidRDefault="00E50D5B" w:rsidP="00FB4C80">
            <w:pPr>
              <w:numPr>
                <w:ilvl w:val="0"/>
                <w:numId w:val="1"/>
              </w:numPr>
              <w:tabs>
                <w:tab w:val="left" w:pos="720"/>
              </w:tabs>
              <w:jc w:val="both"/>
              <w:rPr>
                <w:kern w:val="0"/>
                <w:sz w:val="22"/>
                <w:szCs w:val="22"/>
                <w:lang w:val="it-IT"/>
              </w:rPr>
            </w:pPr>
            <w:proofErr w:type="gramStart"/>
            <w:r w:rsidRPr="0071284A">
              <w:rPr>
                <w:kern w:val="0"/>
                <w:sz w:val="22"/>
                <w:szCs w:val="22"/>
                <w:lang w:val="it-IT"/>
              </w:rPr>
              <w:t>Segnalare  alla</w:t>
            </w:r>
            <w:proofErr w:type="gramEnd"/>
            <w:r w:rsidRPr="0071284A">
              <w:rPr>
                <w:kern w:val="0"/>
                <w:sz w:val="22"/>
                <w:szCs w:val="22"/>
                <w:lang w:val="it-IT"/>
              </w:rPr>
              <w:t xml:space="preserve"> famiglia tramite la funzione del Registro ANNOTAZIONI PER LA FAMIGLIA se uno studente non dovesse p</w:t>
            </w:r>
            <w:r w:rsidR="00BE4DD2">
              <w:rPr>
                <w:kern w:val="0"/>
                <w:sz w:val="22"/>
                <w:szCs w:val="22"/>
                <w:lang w:val="it-IT"/>
              </w:rPr>
              <w:t>artecipare alle lezioni</w:t>
            </w:r>
            <w:r w:rsidRPr="0071284A">
              <w:rPr>
                <w:kern w:val="0"/>
                <w:sz w:val="22"/>
                <w:szCs w:val="22"/>
                <w:lang w:val="it-IT"/>
              </w:rPr>
              <w:t xml:space="preserve">. </w:t>
            </w:r>
          </w:p>
          <w:p w:rsidR="00E50D5B" w:rsidRPr="0071284A" w:rsidRDefault="00E50D5B" w:rsidP="00FB4C80">
            <w:pPr>
              <w:numPr>
                <w:ilvl w:val="0"/>
                <w:numId w:val="1"/>
              </w:numPr>
              <w:tabs>
                <w:tab w:val="left" w:pos="720"/>
              </w:tabs>
              <w:jc w:val="both"/>
              <w:rPr>
                <w:kern w:val="0"/>
                <w:sz w:val="22"/>
                <w:szCs w:val="22"/>
                <w:lang w:val="it-IT"/>
              </w:rPr>
            </w:pPr>
            <w:r w:rsidRPr="0071284A">
              <w:rPr>
                <w:kern w:val="0"/>
                <w:sz w:val="22"/>
                <w:szCs w:val="22"/>
                <w:lang w:val="it-IT"/>
              </w:rPr>
              <w:t xml:space="preserve">Comunicare alla Presidenza, </w:t>
            </w:r>
            <w:proofErr w:type="gramStart"/>
            <w:r w:rsidRPr="0071284A">
              <w:rPr>
                <w:kern w:val="0"/>
                <w:sz w:val="22"/>
                <w:szCs w:val="22"/>
                <w:lang w:val="it-IT"/>
              </w:rPr>
              <w:t>tramite  i</w:t>
            </w:r>
            <w:proofErr w:type="gramEnd"/>
            <w:r w:rsidRPr="0071284A">
              <w:rPr>
                <w:kern w:val="0"/>
                <w:sz w:val="22"/>
                <w:szCs w:val="22"/>
                <w:lang w:val="it-IT"/>
              </w:rPr>
              <w:t xml:space="preserve"> Coordinatori di classe   i nominativi degli studenti che </w:t>
            </w:r>
            <w:r w:rsidRPr="0071284A">
              <w:rPr>
                <w:b/>
                <w:bCs/>
                <w:kern w:val="0"/>
                <w:sz w:val="22"/>
                <w:szCs w:val="22"/>
                <w:lang w:val="it-IT"/>
              </w:rPr>
              <w:t xml:space="preserve">reiteratamente </w:t>
            </w:r>
            <w:r w:rsidRPr="0071284A">
              <w:rPr>
                <w:kern w:val="0"/>
                <w:sz w:val="22"/>
                <w:szCs w:val="22"/>
                <w:lang w:val="it-IT"/>
              </w:rPr>
              <w:t>si sottrag</w:t>
            </w:r>
            <w:r w:rsidR="00BE4DD2">
              <w:rPr>
                <w:kern w:val="0"/>
                <w:sz w:val="22"/>
                <w:szCs w:val="22"/>
                <w:lang w:val="it-IT"/>
              </w:rPr>
              <w:t xml:space="preserve">gono alla Didattica </w:t>
            </w:r>
            <w:r w:rsidRPr="0071284A">
              <w:rPr>
                <w:kern w:val="0"/>
                <w:sz w:val="22"/>
                <w:szCs w:val="22"/>
                <w:lang w:val="it-IT"/>
              </w:rPr>
              <w:t xml:space="preserve"> a distanza.</w:t>
            </w:r>
          </w:p>
          <w:p w:rsidR="00E50D5B" w:rsidRPr="0071284A" w:rsidRDefault="00E50D5B" w:rsidP="00FB4C80">
            <w:pPr>
              <w:tabs>
                <w:tab w:val="left" w:pos="720"/>
              </w:tabs>
              <w:ind w:left="360"/>
              <w:jc w:val="both"/>
              <w:rPr>
                <w:sz w:val="24"/>
                <w:lang w:val="it-IT"/>
              </w:rPr>
            </w:pPr>
          </w:p>
        </w:tc>
      </w:tr>
      <w:tr w:rsidR="00E50D5B" w:rsidRPr="008F451B" w:rsidTr="00EE5B5B">
        <w:trPr>
          <w:trHeight w:val="3190"/>
        </w:trPr>
        <w:tc>
          <w:tcPr>
            <w:tcW w:w="3008" w:type="dxa"/>
            <w:vMerge/>
            <w:tcBorders>
              <w:left w:val="single" w:sz="6" w:space="0" w:color="auto"/>
              <w:bottom w:val="single" w:sz="6" w:space="0" w:color="auto"/>
              <w:right w:val="single" w:sz="6" w:space="0" w:color="auto"/>
            </w:tcBorders>
            <w:shd w:val="clear" w:color="auto" w:fill="D0CECE" w:themeFill="background2" w:themeFillShade="E6"/>
          </w:tcPr>
          <w:p w:rsidR="00E50D5B" w:rsidRDefault="00E50D5B" w:rsidP="00FB4C80">
            <w:pPr>
              <w:shd w:val="clear" w:color="auto" w:fill="FFFFFF"/>
              <w:rPr>
                <w:b/>
                <w:sz w:val="24"/>
                <w:lang w:val="it-IT"/>
              </w:rPr>
            </w:pPr>
          </w:p>
        </w:tc>
        <w:tc>
          <w:tcPr>
            <w:tcW w:w="7023" w:type="dxa"/>
            <w:tcBorders>
              <w:top w:val="single" w:sz="4" w:space="0" w:color="auto"/>
              <w:left w:val="single" w:sz="6" w:space="0" w:color="auto"/>
              <w:bottom w:val="single" w:sz="6" w:space="0" w:color="auto"/>
              <w:right w:val="single" w:sz="6" w:space="0" w:color="auto"/>
            </w:tcBorders>
          </w:tcPr>
          <w:p w:rsidR="00E50D5B" w:rsidRPr="003F243B" w:rsidRDefault="00E50D5B" w:rsidP="00E50D5B">
            <w:pPr>
              <w:tabs>
                <w:tab w:val="left" w:pos="720"/>
              </w:tabs>
              <w:ind w:left="360"/>
              <w:jc w:val="both"/>
              <w:rPr>
                <w:sz w:val="22"/>
                <w:szCs w:val="22"/>
                <w:lang w:val="it-IT"/>
              </w:rPr>
            </w:pPr>
          </w:p>
        </w:tc>
      </w:tr>
      <w:tr w:rsidR="00870C9F" w:rsidRPr="008F451B" w:rsidTr="00FB4C80">
        <w:trPr>
          <w:trHeight w:val="1011"/>
        </w:trPr>
        <w:tc>
          <w:tcPr>
            <w:tcW w:w="300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rsidR="00870C9F" w:rsidRDefault="00870C9F" w:rsidP="00FB4C80">
            <w:pPr>
              <w:jc w:val="center"/>
              <w:rPr>
                <w:b/>
                <w:sz w:val="24"/>
                <w:lang w:val="it-IT"/>
              </w:rPr>
            </w:pPr>
          </w:p>
          <w:p w:rsidR="00870C9F" w:rsidRDefault="00870C9F" w:rsidP="00FB4C80">
            <w:pPr>
              <w:jc w:val="center"/>
              <w:rPr>
                <w:b/>
                <w:sz w:val="24"/>
                <w:highlight w:val="yellow"/>
                <w:lang w:val="it-IT"/>
              </w:rPr>
            </w:pPr>
          </w:p>
          <w:p w:rsidR="00870C9F" w:rsidRDefault="00870C9F" w:rsidP="00FB4C80">
            <w:pPr>
              <w:jc w:val="center"/>
              <w:rPr>
                <w:b/>
                <w:sz w:val="24"/>
                <w:highlight w:val="yellow"/>
                <w:lang w:val="it-IT"/>
              </w:rPr>
            </w:pPr>
          </w:p>
          <w:p w:rsidR="00870C9F" w:rsidRDefault="00870C9F" w:rsidP="00FB4C80">
            <w:pPr>
              <w:jc w:val="center"/>
              <w:rPr>
                <w:b/>
                <w:sz w:val="24"/>
                <w:highlight w:val="yellow"/>
                <w:lang w:val="it-IT"/>
              </w:rPr>
            </w:pPr>
          </w:p>
          <w:p w:rsidR="00870C9F" w:rsidRDefault="00870C9F" w:rsidP="00FB4C80">
            <w:pPr>
              <w:jc w:val="center"/>
              <w:rPr>
                <w:b/>
                <w:sz w:val="24"/>
                <w:highlight w:val="yellow"/>
                <w:lang w:val="it-IT"/>
              </w:rPr>
            </w:pPr>
          </w:p>
          <w:p w:rsidR="00870C9F" w:rsidRDefault="00870C9F" w:rsidP="00FB4C80">
            <w:pPr>
              <w:jc w:val="center"/>
              <w:rPr>
                <w:b/>
                <w:sz w:val="24"/>
                <w:highlight w:val="yellow"/>
                <w:lang w:val="it-IT"/>
              </w:rPr>
            </w:pPr>
          </w:p>
          <w:p w:rsidR="00870C9F" w:rsidRDefault="00870C9F" w:rsidP="00FB4C80">
            <w:pPr>
              <w:jc w:val="center"/>
              <w:rPr>
                <w:b/>
                <w:sz w:val="24"/>
                <w:highlight w:val="yellow"/>
                <w:lang w:val="it-IT"/>
              </w:rPr>
            </w:pPr>
          </w:p>
          <w:p w:rsidR="00870C9F" w:rsidRDefault="00870C9F" w:rsidP="00FB4C80">
            <w:pPr>
              <w:jc w:val="center"/>
              <w:rPr>
                <w:b/>
                <w:sz w:val="24"/>
                <w:lang w:val="it-IT"/>
              </w:rPr>
            </w:pPr>
            <w:r w:rsidRPr="00970A43">
              <w:rPr>
                <w:b/>
                <w:sz w:val="24"/>
                <w:highlight w:val="yellow"/>
                <w:lang w:val="it-IT"/>
              </w:rPr>
              <w:t>CARICO DI LAVORO</w:t>
            </w:r>
          </w:p>
          <w:p w:rsidR="00870C9F" w:rsidRDefault="00870C9F" w:rsidP="00FB4C80">
            <w:pPr>
              <w:jc w:val="center"/>
              <w:rPr>
                <w:b/>
                <w:sz w:val="24"/>
                <w:lang w:val="it-IT"/>
              </w:rPr>
            </w:pPr>
          </w:p>
        </w:tc>
        <w:tc>
          <w:tcPr>
            <w:tcW w:w="7023" w:type="dxa"/>
            <w:tcBorders>
              <w:top w:val="single" w:sz="6" w:space="0" w:color="auto"/>
              <w:left w:val="single" w:sz="6" w:space="0" w:color="auto"/>
              <w:bottom w:val="single" w:sz="6" w:space="0" w:color="auto"/>
              <w:right w:val="single" w:sz="6" w:space="0" w:color="auto"/>
            </w:tcBorders>
          </w:tcPr>
          <w:p w:rsidR="00870C9F" w:rsidRDefault="00870C9F" w:rsidP="00FB4C80">
            <w:pPr>
              <w:jc w:val="both"/>
              <w:rPr>
                <w:b/>
                <w:bCs/>
                <w:sz w:val="24"/>
                <w:szCs w:val="24"/>
                <w:lang w:val="it-IT"/>
              </w:rPr>
            </w:pPr>
          </w:p>
          <w:p w:rsidR="00870C9F" w:rsidRPr="00873CCA" w:rsidRDefault="00870C9F" w:rsidP="00FB4C80">
            <w:pPr>
              <w:pStyle w:val="Paragrafoelenco"/>
              <w:numPr>
                <w:ilvl w:val="0"/>
                <w:numId w:val="19"/>
              </w:numPr>
              <w:jc w:val="both"/>
              <w:rPr>
                <w:b/>
                <w:bCs/>
                <w:sz w:val="22"/>
                <w:szCs w:val="22"/>
                <w:lang w:val="it-IT"/>
              </w:rPr>
            </w:pPr>
            <w:r w:rsidRPr="00873CCA">
              <w:rPr>
                <w:sz w:val="22"/>
                <w:szCs w:val="22"/>
                <w:lang w:val="it-IT"/>
              </w:rPr>
              <w:t>Il carico di lavoro sia bilanciato e coerente con le ore che gli studenti possono passare davanti al computer.</w:t>
            </w:r>
          </w:p>
          <w:p w:rsidR="00870C9F" w:rsidRPr="00873CCA" w:rsidRDefault="00870C9F" w:rsidP="00FB4C80">
            <w:pPr>
              <w:pStyle w:val="Paragrafoelenco"/>
              <w:jc w:val="both"/>
              <w:rPr>
                <w:b/>
                <w:bCs/>
                <w:sz w:val="22"/>
                <w:szCs w:val="22"/>
                <w:lang w:val="it-IT"/>
              </w:rPr>
            </w:pPr>
          </w:p>
          <w:p w:rsidR="00870C9F" w:rsidRPr="00873CCA" w:rsidRDefault="00870C9F" w:rsidP="00FB4C80">
            <w:pPr>
              <w:pStyle w:val="Paragrafoelenco"/>
              <w:numPr>
                <w:ilvl w:val="0"/>
                <w:numId w:val="19"/>
              </w:numPr>
              <w:jc w:val="both"/>
              <w:rPr>
                <w:b/>
                <w:bCs/>
                <w:sz w:val="22"/>
                <w:szCs w:val="22"/>
                <w:lang w:val="it-IT"/>
              </w:rPr>
            </w:pPr>
            <w:r w:rsidRPr="00873CCA">
              <w:rPr>
                <w:b/>
                <w:bCs/>
                <w:sz w:val="22"/>
                <w:szCs w:val="22"/>
                <w:lang w:val="it-IT"/>
              </w:rPr>
              <w:t xml:space="preserve">È fortemente sconsigliato </w:t>
            </w:r>
            <w:r w:rsidRPr="00873CCA">
              <w:rPr>
                <w:sz w:val="22"/>
                <w:szCs w:val="22"/>
                <w:lang w:val="it-IT"/>
              </w:rPr>
              <w:t xml:space="preserve">caricare in piattaforma troppi materiali di studio che potrebbero disorientare lo studente ottenendo l’effetto contrario, ossia: </w:t>
            </w:r>
            <w:r w:rsidRPr="00873CCA">
              <w:rPr>
                <w:iCs/>
                <w:sz w:val="22"/>
                <w:szCs w:val="22"/>
                <w:lang w:val="it-IT"/>
              </w:rPr>
              <w:t>demotivazione ed abbandono</w:t>
            </w:r>
            <w:r w:rsidRPr="00873CCA">
              <w:rPr>
                <w:sz w:val="22"/>
                <w:szCs w:val="22"/>
                <w:lang w:val="it-IT"/>
              </w:rPr>
              <w:t>. Non serve fornire tanti materiali aggiuntivi quanto stimolare lo studente ad approfondire, a studiare, a seguire il lavoro come se fosse nella classe reale.</w:t>
            </w:r>
          </w:p>
          <w:p w:rsidR="00870C9F" w:rsidRPr="00873CCA" w:rsidRDefault="00870C9F" w:rsidP="00FB4C80">
            <w:pPr>
              <w:pStyle w:val="Paragrafoelenco"/>
              <w:jc w:val="both"/>
              <w:rPr>
                <w:b/>
                <w:bCs/>
                <w:sz w:val="22"/>
                <w:szCs w:val="22"/>
                <w:lang w:val="it-IT"/>
              </w:rPr>
            </w:pPr>
          </w:p>
          <w:p w:rsidR="00870C9F" w:rsidRPr="00873CCA" w:rsidRDefault="00870C9F" w:rsidP="00FB4C80">
            <w:pPr>
              <w:pStyle w:val="Paragrafoelenco"/>
              <w:numPr>
                <w:ilvl w:val="0"/>
                <w:numId w:val="19"/>
              </w:numPr>
              <w:jc w:val="both"/>
              <w:rPr>
                <w:b/>
                <w:bCs/>
                <w:sz w:val="22"/>
                <w:szCs w:val="22"/>
                <w:lang w:val="it-IT"/>
              </w:rPr>
            </w:pPr>
            <w:r w:rsidRPr="00873CCA">
              <w:rPr>
                <w:b/>
                <w:bCs/>
                <w:sz w:val="22"/>
                <w:szCs w:val="22"/>
                <w:lang w:val="it-IT"/>
              </w:rPr>
              <w:t xml:space="preserve">È altresì sconsigliato </w:t>
            </w:r>
            <w:r w:rsidRPr="00873CCA">
              <w:rPr>
                <w:sz w:val="22"/>
                <w:szCs w:val="22"/>
                <w:lang w:val="it-IT"/>
              </w:rPr>
              <w:t xml:space="preserve">in quanto </w:t>
            </w:r>
            <w:r>
              <w:rPr>
                <w:sz w:val="22"/>
                <w:szCs w:val="22"/>
                <w:lang w:val="it-IT"/>
              </w:rPr>
              <w:t>contrario allo spirito della DDI</w:t>
            </w:r>
            <w:r w:rsidRPr="00873CCA">
              <w:rPr>
                <w:sz w:val="22"/>
                <w:szCs w:val="22"/>
                <w:lang w:val="it-IT"/>
              </w:rPr>
              <w:t>, l’utilizzo della piattaforma solo per postare compiti o indicare pagine da studiare. Occorre pensare alla lezione a distanza per le opportunità di interazione che consente.</w:t>
            </w:r>
          </w:p>
          <w:p w:rsidR="00870C9F" w:rsidRPr="00924B3A" w:rsidRDefault="00870C9F" w:rsidP="00FB4C80">
            <w:pPr>
              <w:jc w:val="both"/>
              <w:rPr>
                <w:lang w:val="it-IT"/>
              </w:rPr>
            </w:pPr>
          </w:p>
        </w:tc>
      </w:tr>
      <w:tr w:rsidR="0071284A" w:rsidRPr="008F451B" w:rsidTr="00FB4C80">
        <w:trPr>
          <w:trHeight w:val="1011"/>
        </w:trPr>
        <w:tc>
          <w:tcPr>
            <w:tcW w:w="300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rsidR="00870C9F" w:rsidRPr="0071284A" w:rsidRDefault="00870C9F" w:rsidP="00FB4C80">
            <w:pPr>
              <w:jc w:val="center"/>
              <w:rPr>
                <w:b/>
                <w:sz w:val="24"/>
                <w:lang w:val="it-IT"/>
              </w:rPr>
            </w:pPr>
          </w:p>
          <w:p w:rsidR="00870C9F" w:rsidRPr="0071284A" w:rsidRDefault="00870C9F" w:rsidP="00FB4C80">
            <w:pPr>
              <w:jc w:val="center"/>
              <w:rPr>
                <w:b/>
                <w:sz w:val="24"/>
                <w:lang w:val="it-IT"/>
              </w:rPr>
            </w:pPr>
          </w:p>
          <w:p w:rsidR="00870C9F" w:rsidRPr="0071284A" w:rsidRDefault="00870C9F" w:rsidP="00FB4C80">
            <w:pPr>
              <w:jc w:val="center"/>
              <w:rPr>
                <w:b/>
                <w:sz w:val="24"/>
                <w:lang w:val="it-IT"/>
              </w:rPr>
            </w:pPr>
          </w:p>
          <w:p w:rsidR="00870C9F" w:rsidRPr="0071284A" w:rsidRDefault="00870C9F" w:rsidP="00FB4C80">
            <w:pPr>
              <w:jc w:val="center"/>
              <w:rPr>
                <w:b/>
                <w:sz w:val="24"/>
                <w:lang w:val="it-IT"/>
              </w:rPr>
            </w:pPr>
          </w:p>
          <w:p w:rsidR="00870C9F" w:rsidRPr="0071284A" w:rsidRDefault="00870C9F" w:rsidP="00FB4C80">
            <w:pPr>
              <w:jc w:val="center"/>
              <w:rPr>
                <w:b/>
                <w:sz w:val="24"/>
                <w:lang w:val="it-IT"/>
              </w:rPr>
            </w:pPr>
          </w:p>
          <w:p w:rsidR="00870C9F" w:rsidRPr="0071284A" w:rsidRDefault="00870C9F" w:rsidP="00FB4C80">
            <w:pPr>
              <w:jc w:val="center"/>
              <w:rPr>
                <w:b/>
                <w:sz w:val="24"/>
                <w:lang w:val="it-IT"/>
              </w:rPr>
            </w:pPr>
          </w:p>
          <w:p w:rsidR="00870C9F" w:rsidRPr="0071284A" w:rsidRDefault="00870C9F" w:rsidP="00FB4C80">
            <w:pPr>
              <w:jc w:val="center"/>
              <w:rPr>
                <w:b/>
                <w:sz w:val="24"/>
                <w:lang w:val="it-IT"/>
              </w:rPr>
            </w:pPr>
          </w:p>
          <w:p w:rsidR="00870C9F" w:rsidRPr="0071284A" w:rsidRDefault="00870C9F" w:rsidP="00FB4C80">
            <w:pPr>
              <w:jc w:val="center"/>
              <w:rPr>
                <w:b/>
                <w:sz w:val="24"/>
                <w:lang w:val="it-IT"/>
              </w:rPr>
            </w:pPr>
            <w:r w:rsidRPr="0071284A">
              <w:rPr>
                <w:b/>
                <w:sz w:val="24"/>
                <w:highlight w:val="yellow"/>
                <w:lang w:val="it-IT"/>
              </w:rPr>
              <w:t>RIORGANIZZAZIONE ATTIVITA’ DIDATTICHE</w:t>
            </w:r>
            <w:r w:rsidRPr="0071284A">
              <w:rPr>
                <w:b/>
                <w:sz w:val="24"/>
                <w:lang w:val="it-IT"/>
              </w:rPr>
              <w:t xml:space="preserve"> </w:t>
            </w:r>
          </w:p>
        </w:tc>
        <w:tc>
          <w:tcPr>
            <w:tcW w:w="7023" w:type="dxa"/>
            <w:tcBorders>
              <w:top w:val="single" w:sz="6" w:space="0" w:color="auto"/>
              <w:left w:val="single" w:sz="6" w:space="0" w:color="auto"/>
              <w:bottom w:val="single" w:sz="6" w:space="0" w:color="auto"/>
              <w:right w:val="single" w:sz="6" w:space="0" w:color="auto"/>
            </w:tcBorders>
          </w:tcPr>
          <w:p w:rsidR="00870C9F" w:rsidRPr="0071284A" w:rsidRDefault="00870C9F" w:rsidP="00FB4C80">
            <w:pPr>
              <w:widowControl/>
              <w:overflowPunct/>
              <w:textAlignment w:val="auto"/>
              <w:rPr>
                <w:rFonts w:ascii="Calibri" w:hAnsi="Calibri" w:cs="Calibri"/>
                <w:kern w:val="0"/>
                <w:sz w:val="23"/>
                <w:szCs w:val="23"/>
                <w:lang w:val="it-IT"/>
              </w:rPr>
            </w:pPr>
          </w:p>
          <w:p w:rsidR="00870C9F" w:rsidRPr="0071284A" w:rsidRDefault="00870C9F" w:rsidP="00FB4C80">
            <w:pPr>
              <w:pStyle w:val="Paragrafoelenco"/>
              <w:rPr>
                <w:kern w:val="0"/>
                <w:sz w:val="22"/>
                <w:szCs w:val="22"/>
                <w:lang w:val="it-IT"/>
              </w:rPr>
            </w:pPr>
          </w:p>
          <w:p w:rsidR="00E50D5B" w:rsidRPr="00BE4DD2" w:rsidRDefault="00870C9F" w:rsidP="00BE4DD2">
            <w:pPr>
              <w:pStyle w:val="Paragrafoelenco"/>
              <w:widowControl/>
              <w:numPr>
                <w:ilvl w:val="0"/>
                <w:numId w:val="20"/>
              </w:numPr>
              <w:overflowPunct/>
              <w:spacing w:after="205"/>
              <w:jc w:val="both"/>
              <w:textAlignment w:val="auto"/>
              <w:rPr>
                <w:b/>
                <w:bCs/>
                <w:sz w:val="24"/>
                <w:szCs w:val="24"/>
                <w:lang w:val="it-IT"/>
              </w:rPr>
            </w:pPr>
            <w:r w:rsidRPr="0071284A">
              <w:rPr>
                <w:kern w:val="0"/>
                <w:sz w:val="24"/>
                <w:szCs w:val="24"/>
                <w:lang w:val="it-IT"/>
              </w:rPr>
              <w:t xml:space="preserve">I compiti assegnati </w:t>
            </w:r>
            <w:proofErr w:type="gramStart"/>
            <w:r w:rsidRPr="0071284A">
              <w:rPr>
                <w:kern w:val="0"/>
                <w:sz w:val="24"/>
                <w:szCs w:val="24"/>
                <w:lang w:val="it-IT"/>
              </w:rPr>
              <w:t>per  casa</w:t>
            </w:r>
            <w:proofErr w:type="gramEnd"/>
            <w:r w:rsidRPr="0071284A">
              <w:rPr>
                <w:kern w:val="0"/>
                <w:sz w:val="24"/>
                <w:szCs w:val="24"/>
                <w:lang w:val="it-IT"/>
              </w:rPr>
              <w:t xml:space="preserve">, da svolgere prima della lezione successiva della materia interessata e  l’argomento della lezione sono da annotare sul registro di classe </w:t>
            </w:r>
            <w:proofErr w:type="spellStart"/>
            <w:r w:rsidRPr="0071284A">
              <w:rPr>
                <w:kern w:val="0"/>
                <w:sz w:val="24"/>
                <w:szCs w:val="24"/>
                <w:lang w:val="it-IT"/>
              </w:rPr>
              <w:t>Sogi</w:t>
            </w:r>
            <w:proofErr w:type="spellEnd"/>
            <w:r w:rsidRPr="0071284A">
              <w:rPr>
                <w:kern w:val="0"/>
                <w:sz w:val="24"/>
                <w:szCs w:val="24"/>
                <w:lang w:val="it-IT"/>
              </w:rPr>
              <w:t xml:space="preserve"> (azione per la quale non è </w:t>
            </w:r>
            <w:proofErr w:type="spellStart"/>
            <w:r w:rsidRPr="0071284A">
              <w:rPr>
                <w:kern w:val="0"/>
                <w:sz w:val="24"/>
                <w:szCs w:val="24"/>
                <w:lang w:val="it-IT"/>
              </w:rPr>
              <w:t>piu’</w:t>
            </w:r>
            <w:proofErr w:type="spellEnd"/>
            <w:r w:rsidRPr="0071284A">
              <w:rPr>
                <w:kern w:val="0"/>
                <w:sz w:val="24"/>
                <w:szCs w:val="24"/>
                <w:lang w:val="it-IT"/>
              </w:rPr>
              <w:t xml:space="preserve"> richiesta la firma del docente).</w:t>
            </w:r>
          </w:p>
        </w:tc>
      </w:tr>
      <w:tr w:rsidR="0071284A" w:rsidRPr="0071284A" w:rsidTr="00FB4C80">
        <w:trPr>
          <w:trHeight w:val="1011"/>
        </w:trPr>
        <w:tc>
          <w:tcPr>
            <w:tcW w:w="300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rsidR="00E50D5B" w:rsidRPr="0071284A" w:rsidRDefault="00E50D5B" w:rsidP="00FB4C80">
            <w:pPr>
              <w:jc w:val="center"/>
              <w:rPr>
                <w:b/>
                <w:sz w:val="24"/>
                <w:lang w:val="it-IT"/>
              </w:rPr>
            </w:pPr>
            <w:r w:rsidRPr="0071284A">
              <w:rPr>
                <w:b/>
                <w:sz w:val="24"/>
                <w:lang w:val="it-IT"/>
              </w:rPr>
              <w:t xml:space="preserve">METODOLOGIE </w:t>
            </w:r>
          </w:p>
          <w:p w:rsidR="00E50D5B" w:rsidRPr="0071284A" w:rsidRDefault="00E50D5B" w:rsidP="00FB4C80">
            <w:pPr>
              <w:jc w:val="center"/>
              <w:rPr>
                <w:b/>
                <w:sz w:val="24"/>
                <w:lang w:val="it-IT"/>
              </w:rPr>
            </w:pPr>
            <w:r w:rsidRPr="0071284A">
              <w:rPr>
                <w:b/>
                <w:sz w:val="24"/>
                <w:lang w:val="it-IT"/>
              </w:rPr>
              <w:t>DDI</w:t>
            </w:r>
          </w:p>
        </w:tc>
        <w:tc>
          <w:tcPr>
            <w:tcW w:w="7023" w:type="dxa"/>
            <w:tcBorders>
              <w:top w:val="single" w:sz="6" w:space="0" w:color="auto"/>
              <w:left w:val="single" w:sz="6" w:space="0" w:color="auto"/>
              <w:bottom w:val="single" w:sz="6" w:space="0" w:color="auto"/>
              <w:right w:val="single" w:sz="6" w:space="0" w:color="auto"/>
            </w:tcBorders>
          </w:tcPr>
          <w:p w:rsidR="00E50D5B" w:rsidRPr="0071284A" w:rsidRDefault="00483563" w:rsidP="00FB4C80">
            <w:pPr>
              <w:widowControl/>
              <w:overflowPunct/>
              <w:textAlignment w:val="auto"/>
              <w:rPr>
                <w:b/>
                <w:kern w:val="0"/>
                <w:sz w:val="23"/>
                <w:szCs w:val="23"/>
                <w:lang w:val="it-IT"/>
              </w:rPr>
            </w:pPr>
            <w:proofErr w:type="gramStart"/>
            <w:r w:rsidRPr="0071284A">
              <w:rPr>
                <w:b/>
                <w:kern w:val="0"/>
                <w:sz w:val="23"/>
                <w:szCs w:val="23"/>
                <w:lang w:val="it-IT"/>
              </w:rPr>
              <w:t>Metodologie  possibili</w:t>
            </w:r>
            <w:proofErr w:type="gramEnd"/>
            <w:r w:rsidRPr="0071284A">
              <w:rPr>
                <w:b/>
                <w:kern w:val="0"/>
                <w:sz w:val="23"/>
                <w:szCs w:val="23"/>
                <w:lang w:val="it-IT"/>
              </w:rPr>
              <w:t>:</w:t>
            </w:r>
          </w:p>
          <w:p w:rsidR="00483563" w:rsidRPr="0071284A" w:rsidRDefault="00483563" w:rsidP="00483563">
            <w:pPr>
              <w:pStyle w:val="Paragrafoelenco"/>
              <w:widowControl/>
              <w:numPr>
                <w:ilvl w:val="0"/>
                <w:numId w:val="18"/>
              </w:numPr>
              <w:overflowPunct/>
              <w:textAlignment w:val="auto"/>
              <w:rPr>
                <w:b/>
                <w:kern w:val="0"/>
                <w:sz w:val="23"/>
                <w:szCs w:val="23"/>
                <w:lang w:val="it-IT"/>
              </w:rPr>
            </w:pPr>
            <w:proofErr w:type="gramStart"/>
            <w:r w:rsidRPr="0071284A">
              <w:rPr>
                <w:b/>
                <w:kern w:val="0"/>
                <w:sz w:val="23"/>
                <w:szCs w:val="23"/>
                <w:lang w:val="it-IT"/>
              </w:rPr>
              <w:t>didattica</w:t>
            </w:r>
            <w:proofErr w:type="gramEnd"/>
            <w:r w:rsidRPr="0071284A">
              <w:rPr>
                <w:b/>
                <w:kern w:val="0"/>
                <w:sz w:val="23"/>
                <w:szCs w:val="23"/>
                <w:lang w:val="it-IT"/>
              </w:rPr>
              <w:t xml:space="preserve"> breve.</w:t>
            </w:r>
          </w:p>
          <w:p w:rsidR="00483563" w:rsidRPr="0071284A" w:rsidRDefault="00483563" w:rsidP="00483563">
            <w:pPr>
              <w:pStyle w:val="Paragrafoelenco"/>
              <w:widowControl/>
              <w:numPr>
                <w:ilvl w:val="0"/>
                <w:numId w:val="18"/>
              </w:numPr>
              <w:overflowPunct/>
              <w:textAlignment w:val="auto"/>
              <w:rPr>
                <w:b/>
                <w:kern w:val="0"/>
                <w:sz w:val="23"/>
                <w:szCs w:val="23"/>
                <w:lang w:val="it-IT"/>
              </w:rPr>
            </w:pPr>
            <w:r w:rsidRPr="0071284A">
              <w:rPr>
                <w:b/>
                <w:kern w:val="0"/>
                <w:sz w:val="23"/>
                <w:szCs w:val="23"/>
                <w:lang w:val="it-IT"/>
              </w:rPr>
              <w:t>Apprendimento cooperativo.</w:t>
            </w:r>
          </w:p>
          <w:p w:rsidR="00483563" w:rsidRPr="0071284A" w:rsidRDefault="00483563" w:rsidP="00483563">
            <w:pPr>
              <w:pStyle w:val="Paragrafoelenco"/>
              <w:widowControl/>
              <w:numPr>
                <w:ilvl w:val="0"/>
                <w:numId w:val="18"/>
              </w:numPr>
              <w:overflowPunct/>
              <w:textAlignment w:val="auto"/>
              <w:rPr>
                <w:rFonts w:ascii="Calibri" w:hAnsi="Calibri" w:cs="Calibri"/>
                <w:b/>
                <w:kern w:val="0"/>
                <w:sz w:val="23"/>
                <w:szCs w:val="23"/>
                <w:lang w:val="it-IT"/>
              </w:rPr>
            </w:pPr>
            <w:proofErr w:type="spellStart"/>
            <w:r w:rsidRPr="0071284A">
              <w:rPr>
                <w:b/>
                <w:kern w:val="0"/>
                <w:sz w:val="23"/>
                <w:szCs w:val="23"/>
                <w:lang w:val="it-IT"/>
              </w:rPr>
              <w:t>Flipped</w:t>
            </w:r>
            <w:proofErr w:type="spellEnd"/>
            <w:r w:rsidRPr="0071284A">
              <w:rPr>
                <w:b/>
                <w:kern w:val="0"/>
                <w:sz w:val="23"/>
                <w:szCs w:val="23"/>
                <w:lang w:val="it-IT"/>
              </w:rPr>
              <w:t xml:space="preserve"> </w:t>
            </w:r>
            <w:proofErr w:type="spellStart"/>
            <w:r w:rsidRPr="0071284A">
              <w:rPr>
                <w:b/>
                <w:kern w:val="0"/>
                <w:sz w:val="23"/>
                <w:szCs w:val="23"/>
                <w:lang w:val="it-IT"/>
              </w:rPr>
              <w:t>classroom</w:t>
            </w:r>
            <w:proofErr w:type="spellEnd"/>
            <w:r w:rsidRPr="0071284A">
              <w:rPr>
                <w:b/>
                <w:kern w:val="0"/>
                <w:sz w:val="23"/>
                <w:szCs w:val="23"/>
                <w:lang w:val="it-IT"/>
              </w:rPr>
              <w:t>.</w:t>
            </w:r>
          </w:p>
          <w:p w:rsidR="00483563" w:rsidRPr="0071284A" w:rsidRDefault="00483563" w:rsidP="00483563">
            <w:pPr>
              <w:pStyle w:val="Paragrafoelenco"/>
              <w:widowControl/>
              <w:numPr>
                <w:ilvl w:val="0"/>
                <w:numId w:val="18"/>
              </w:numPr>
              <w:overflowPunct/>
              <w:textAlignment w:val="auto"/>
              <w:rPr>
                <w:rFonts w:ascii="Calibri" w:hAnsi="Calibri" w:cs="Calibri"/>
                <w:kern w:val="0"/>
                <w:sz w:val="23"/>
                <w:szCs w:val="23"/>
                <w:lang w:val="it-IT"/>
              </w:rPr>
            </w:pPr>
            <w:proofErr w:type="spellStart"/>
            <w:r w:rsidRPr="0071284A">
              <w:rPr>
                <w:b/>
                <w:kern w:val="0"/>
                <w:sz w:val="23"/>
                <w:szCs w:val="23"/>
                <w:lang w:val="it-IT"/>
              </w:rPr>
              <w:t>Debate</w:t>
            </w:r>
            <w:proofErr w:type="spellEnd"/>
          </w:p>
        </w:tc>
      </w:tr>
      <w:tr w:rsidR="0071284A" w:rsidRPr="008F451B" w:rsidTr="00FB4C80">
        <w:trPr>
          <w:trHeight w:val="1011"/>
        </w:trPr>
        <w:tc>
          <w:tcPr>
            <w:tcW w:w="300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rsidR="00483563" w:rsidRPr="0071284A" w:rsidRDefault="00483563" w:rsidP="00FB4C80">
            <w:pPr>
              <w:jc w:val="center"/>
              <w:rPr>
                <w:b/>
                <w:sz w:val="24"/>
                <w:lang w:val="it-IT"/>
              </w:rPr>
            </w:pPr>
            <w:r w:rsidRPr="0071284A">
              <w:rPr>
                <w:b/>
                <w:sz w:val="24"/>
                <w:lang w:val="it-IT"/>
              </w:rPr>
              <w:t xml:space="preserve">STRUMENTI DI </w:t>
            </w:r>
            <w:proofErr w:type="gramStart"/>
            <w:r w:rsidRPr="0071284A">
              <w:rPr>
                <w:b/>
                <w:sz w:val="24"/>
                <w:lang w:val="it-IT"/>
              </w:rPr>
              <w:t>VERIFICA  DDI</w:t>
            </w:r>
            <w:proofErr w:type="gramEnd"/>
            <w:r w:rsidRPr="0071284A">
              <w:rPr>
                <w:b/>
                <w:sz w:val="24"/>
                <w:lang w:val="it-IT"/>
              </w:rPr>
              <w:t xml:space="preserve"> </w:t>
            </w:r>
          </w:p>
        </w:tc>
        <w:tc>
          <w:tcPr>
            <w:tcW w:w="7023" w:type="dxa"/>
            <w:tcBorders>
              <w:top w:val="single" w:sz="6" w:space="0" w:color="auto"/>
              <w:left w:val="single" w:sz="6" w:space="0" w:color="auto"/>
              <w:bottom w:val="single" w:sz="6" w:space="0" w:color="auto"/>
              <w:right w:val="single" w:sz="6" w:space="0" w:color="auto"/>
            </w:tcBorders>
          </w:tcPr>
          <w:p w:rsidR="002D2600" w:rsidRPr="0071284A" w:rsidRDefault="00483563" w:rsidP="002D2600">
            <w:pPr>
              <w:pStyle w:val="Paragrafoelenco"/>
              <w:numPr>
                <w:ilvl w:val="0"/>
                <w:numId w:val="26"/>
              </w:numPr>
              <w:tabs>
                <w:tab w:val="left" w:pos="720"/>
              </w:tabs>
              <w:jc w:val="both"/>
              <w:rPr>
                <w:b/>
                <w:kern w:val="0"/>
                <w:sz w:val="22"/>
                <w:szCs w:val="22"/>
                <w:lang w:val="it-IT"/>
              </w:rPr>
            </w:pPr>
            <w:r w:rsidRPr="0071284A">
              <w:rPr>
                <w:b/>
                <w:kern w:val="0"/>
                <w:sz w:val="22"/>
                <w:szCs w:val="22"/>
                <w:lang w:val="it-IT"/>
              </w:rPr>
              <w:t xml:space="preserve">Le modalità di verifica di una attività svolta in </w:t>
            </w:r>
            <w:proofErr w:type="gramStart"/>
            <w:r w:rsidRPr="0071284A">
              <w:rPr>
                <w:b/>
                <w:kern w:val="0"/>
                <w:sz w:val="22"/>
                <w:szCs w:val="22"/>
                <w:lang w:val="it-IT"/>
              </w:rPr>
              <w:t>DDI  non</w:t>
            </w:r>
            <w:proofErr w:type="gramEnd"/>
            <w:r w:rsidRPr="0071284A">
              <w:rPr>
                <w:b/>
                <w:kern w:val="0"/>
                <w:sz w:val="22"/>
                <w:szCs w:val="22"/>
                <w:lang w:val="it-IT"/>
              </w:rPr>
              <w:t xml:space="preserve"> possono portare alla produzione di materiali cartacei, salvo particolari esigenze correlate a singole discipline o a particolari bisogni degli alunni.</w:t>
            </w:r>
          </w:p>
          <w:p w:rsidR="00483563" w:rsidRPr="0071284A" w:rsidRDefault="00483563" w:rsidP="00BE4DD2">
            <w:pPr>
              <w:pStyle w:val="Paragrafoelenco"/>
              <w:numPr>
                <w:ilvl w:val="0"/>
                <w:numId w:val="26"/>
              </w:numPr>
              <w:tabs>
                <w:tab w:val="left" w:pos="720"/>
              </w:tabs>
              <w:jc w:val="both"/>
              <w:rPr>
                <w:b/>
                <w:kern w:val="0"/>
                <w:sz w:val="22"/>
                <w:szCs w:val="22"/>
                <w:lang w:val="it-IT"/>
              </w:rPr>
            </w:pPr>
            <w:r w:rsidRPr="0071284A">
              <w:rPr>
                <w:b/>
                <w:kern w:val="0"/>
                <w:sz w:val="22"/>
                <w:szCs w:val="22"/>
                <w:lang w:val="it-IT"/>
              </w:rPr>
              <w:t xml:space="preserve">I docenti avranno cura di salvare gli </w:t>
            </w:r>
            <w:proofErr w:type="gramStart"/>
            <w:r w:rsidRPr="0071284A">
              <w:rPr>
                <w:b/>
                <w:kern w:val="0"/>
                <w:sz w:val="22"/>
                <w:szCs w:val="22"/>
                <w:lang w:val="it-IT"/>
              </w:rPr>
              <w:t>elaborati  degli</w:t>
            </w:r>
            <w:proofErr w:type="gramEnd"/>
            <w:r w:rsidRPr="0071284A">
              <w:rPr>
                <w:b/>
                <w:kern w:val="0"/>
                <w:sz w:val="22"/>
                <w:szCs w:val="22"/>
                <w:lang w:val="it-IT"/>
              </w:rPr>
              <w:t xml:space="preserve"> alunni e di </w:t>
            </w:r>
            <w:r w:rsidRPr="0071284A">
              <w:rPr>
                <w:b/>
                <w:kern w:val="0"/>
                <w:sz w:val="22"/>
                <w:szCs w:val="22"/>
                <w:lang w:val="it-IT"/>
              </w:rPr>
              <w:lastRenderedPageBreak/>
              <w:t xml:space="preserve">avviarli alla conservazione all’interno degli strumenti di </w:t>
            </w:r>
            <w:proofErr w:type="spellStart"/>
            <w:r w:rsidRPr="0071284A">
              <w:rPr>
                <w:b/>
                <w:kern w:val="0"/>
                <w:sz w:val="22"/>
                <w:szCs w:val="22"/>
                <w:lang w:val="it-IT"/>
              </w:rPr>
              <w:t>repository</w:t>
            </w:r>
            <w:proofErr w:type="spellEnd"/>
            <w:r w:rsidRPr="0071284A">
              <w:rPr>
                <w:b/>
                <w:kern w:val="0"/>
                <w:sz w:val="22"/>
                <w:szCs w:val="22"/>
                <w:lang w:val="it-IT"/>
              </w:rPr>
              <w:t xml:space="preserve"> a ciò dedicat</w:t>
            </w:r>
            <w:r w:rsidR="00BE4DD2">
              <w:rPr>
                <w:b/>
                <w:kern w:val="0"/>
                <w:sz w:val="22"/>
                <w:szCs w:val="22"/>
                <w:lang w:val="it-IT"/>
              </w:rPr>
              <w:t>i dall’istituzione.</w:t>
            </w:r>
          </w:p>
        </w:tc>
      </w:tr>
      <w:tr w:rsidR="0071284A" w:rsidRPr="008F451B" w:rsidTr="00FB4C80">
        <w:trPr>
          <w:trHeight w:val="1011"/>
        </w:trPr>
        <w:tc>
          <w:tcPr>
            <w:tcW w:w="300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rsidR="002D2600" w:rsidRPr="0071284A" w:rsidRDefault="00483563" w:rsidP="00FB4C80">
            <w:pPr>
              <w:jc w:val="center"/>
              <w:rPr>
                <w:b/>
                <w:sz w:val="24"/>
                <w:lang w:val="it-IT"/>
              </w:rPr>
            </w:pPr>
            <w:r w:rsidRPr="0071284A">
              <w:rPr>
                <w:b/>
                <w:sz w:val="24"/>
                <w:lang w:val="it-IT"/>
              </w:rPr>
              <w:lastRenderedPageBreak/>
              <w:t xml:space="preserve">VALUTAZIONE </w:t>
            </w:r>
          </w:p>
          <w:p w:rsidR="00483563" w:rsidRPr="0071284A" w:rsidRDefault="00483563" w:rsidP="00FB4C80">
            <w:pPr>
              <w:jc w:val="center"/>
              <w:rPr>
                <w:b/>
                <w:sz w:val="24"/>
                <w:lang w:val="it-IT"/>
              </w:rPr>
            </w:pPr>
            <w:r w:rsidRPr="0071284A">
              <w:rPr>
                <w:b/>
                <w:sz w:val="24"/>
                <w:lang w:val="it-IT"/>
              </w:rPr>
              <w:t>DDI</w:t>
            </w:r>
          </w:p>
        </w:tc>
        <w:tc>
          <w:tcPr>
            <w:tcW w:w="7023" w:type="dxa"/>
            <w:tcBorders>
              <w:top w:val="single" w:sz="6" w:space="0" w:color="auto"/>
              <w:left w:val="single" w:sz="6" w:space="0" w:color="auto"/>
              <w:bottom w:val="single" w:sz="6" w:space="0" w:color="auto"/>
              <w:right w:val="single" w:sz="6" w:space="0" w:color="auto"/>
            </w:tcBorders>
          </w:tcPr>
          <w:p w:rsidR="00483563" w:rsidRPr="0071284A" w:rsidRDefault="00483563" w:rsidP="00483563">
            <w:pPr>
              <w:tabs>
                <w:tab w:val="left" w:pos="720"/>
              </w:tabs>
              <w:jc w:val="both"/>
              <w:rPr>
                <w:b/>
                <w:kern w:val="0"/>
                <w:sz w:val="22"/>
                <w:szCs w:val="22"/>
                <w:lang w:val="it-IT"/>
              </w:rPr>
            </w:pPr>
            <w:r w:rsidRPr="0071284A">
              <w:rPr>
                <w:b/>
                <w:kern w:val="0"/>
                <w:sz w:val="22"/>
                <w:szCs w:val="22"/>
                <w:lang w:val="it-IT"/>
              </w:rPr>
              <w:t xml:space="preserve">La valutazione deve essere </w:t>
            </w:r>
          </w:p>
          <w:p w:rsidR="00483563" w:rsidRPr="0071284A" w:rsidRDefault="00483563" w:rsidP="00483563">
            <w:pPr>
              <w:pStyle w:val="Paragrafoelenco"/>
              <w:numPr>
                <w:ilvl w:val="0"/>
                <w:numId w:val="23"/>
              </w:numPr>
              <w:tabs>
                <w:tab w:val="left" w:pos="720"/>
              </w:tabs>
              <w:jc w:val="both"/>
              <w:rPr>
                <w:b/>
                <w:kern w:val="0"/>
                <w:sz w:val="22"/>
                <w:szCs w:val="22"/>
                <w:lang w:val="it-IT"/>
              </w:rPr>
            </w:pPr>
            <w:proofErr w:type="gramStart"/>
            <w:r w:rsidRPr="0071284A">
              <w:rPr>
                <w:b/>
                <w:kern w:val="0"/>
                <w:sz w:val="22"/>
                <w:szCs w:val="22"/>
                <w:lang w:val="it-IT"/>
              </w:rPr>
              <w:t>costante</w:t>
            </w:r>
            <w:proofErr w:type="gramEnd"/>
          </w:p>
          <w:p w:rsidR="00483563" w:rsidRPr="0071284A" w:rsidRDefault="00483563" w:rsidP="00483563">
            <w:pPr>
              <w:pStyle w:val="Paragrafoelenco"/>
              <w:numPr>
                <w:ilvl w:val="0"/>
                <w:numId w:val="23"/>
              </w:numPr>
              <w:tabs>
                <w:tab w:val="left" w:pos="720"/>
              </w:tabs>
              <w:jc w:val="both"/>
              <w:rPr>
                <w:b/>
                <w:kern w:val="0"/>
                <w:sz w:val="22"/>
                <w:szCs w:val="22"/>
                <w:lang w:val="it-IT"/>
              </w:rPr>
            </w:pPr>
            <w:proofErr w:type="gramStart"/>
            <w:r w:rsidRPr="0071284A">
              <w:rPr>
                <w:b/>
                <w:kern w:val="0"/>
                <w:sz w:val="22"/>
                <w:szCs w:val="22"/>
                <w:lang w:val="it-IT"/>
              </w:rPr>
              <w:t>trasparente</w:t>
            </w:r>
            <w:proofErr w:type="gramEnd"/>
            <w:r w:rsidRPr="0071284A">
              <w:rPr>
                <w:b/>
                <w:kern w:val="0"/>
                <w:sz w:val="22"/>
                <w:szCs w:val="22"/>
                <w:lang w:val="it-IT"/>
              </w:rPr>
              <w:t xml:space="preserve"> </w:t>
            </w:r>
          </w:p>
          <w:p w:rsidR="00483563" w:rsidRPr="0071284A" w:rsidRDefault="00483563" w:rsidP="00483563">
            <w:pPr>
              <w:pStyle w:val="Paragrafoelenco"/>
              <w:numPr>
                <w:ilvl w:val="0"/>
                <w:numId w:val="23"/>
              </w:numPr>
              <w:tabs>
                <w:tab w:val="left" w:pos="720"/>
              </w:tabs>
              <w:jc w:val="both"/>
              <w:rPr>
                <w:b/>
                <w:kern w:val="0"/>
                <w:sz w:val="22"/>
                <w:szCs w:val="22"/>
                <w:lang w:val="it-IT"/>
              </w:rPr>
            </w:pPr>
            <w:proofErr w:type="gramStart"/>
            <w:r w:rsidRPr="0071284A">
              <w:rPr>
                <w:b/>
                <w:kern w:val="0"/>
                <w:sz w:val="22"/>
                <w:szCs w:val="22"/>
                <w:lang w:val="it-IT"/>
              </w:rPr>
              <w:t>tempestiva</w:t>
            </w:r>
            <w:proofErr w:type="gramEnd"/>
          </w:p>
          <w:p w:rsidR="00483563" w:rsidRPr="0071284A" w:rsidRDefault="00483563" w:rsidP="00483563">
            <w:pPr>
              <w:pStyle w:val="Paragrafoelenco"/>
              <w:numPr>
                <w:ilvl w:val="0"/>
                <w:numId w:val="23"/>
              </w:numPr>
              <w:tabs>
                <w:tab w:val="left" w:pos="720"/>
              </w:tabs>
              <w:jc w:val="both"/>
              <w:rPr>
                <w:b/>
                <w:kern w:val="0"/>
                <w:sz w:val="22"/>
                <w:szCs w:val="22"/>
                <w:lang w:val="it-IT"/>
              </w:rPr>
            </w:pPr>
            <w:proofErr w:type="gramStart"/>
            <w:r w:rsidRPr="0071284A">
              <w:rPr>
                <w:b/>
                <w:kern w:val="0"/>
                <w:sz w:val="22"/>
                <w:szCs w:val="22"/>
                <w:lang w:val="it-IT"/>
              </w:rPr>
              <w:t>assicurare</w:t>
            </w:r>
            <w:proofErr w:type="gramEnd"/>
            <w:r w:rsidRPr="0071284A">
              <w:rPr>
                <w:b/>
                <w:kern w:val="0"/>
                <w:sz w:val="22"/>
                <w:szCs w:val="22"/>
                <w:lang w:val="it-IT"/>
              </w:rPr>
              <w:t xml:space="preserve"> feedback continui  sulla base dei quali regolare il processo di insegnamento/apprendimento.</w:t>
            </w:r>
          </w:p>
          <w:p w:rsidR="00483563" w:rsidRPr="0071284A" w:rsidRDefault="00483563" w:rsidP="00483563">
            <w:pPr>
              <w:tabs>
                <w:tab w:val="left" w:pos="720"/>
              </w:tabs>
              <w:jc w:val="both"/>
              <w:rPr>
                <w:b/>
                <w:kern w:val="0"/>
                <w:sz w:val="22"/>
                <w:szCs w:val="22"/>
                <w:lang w:val="it-IT"/>
              </w:rPr>
            </w:pPr>
            <w:r w:rsidRPr="0071284A">
              <w:rPr>
                <w:b/>
                <w:kern w:val="0"/>
                <w:sz w:val="22"/>
                <w:szCs w:val="22"/>
                <w:lang w:val="it-IT"/>
              </w:rPr>
              <w:t>La valutazione può essere integrata anche attraverso opportune rubriche e diari di bordo.</w:t>
            </w:r>
          </w:p>
          <w:p w:rsidR="00483563" w:rsidRPr="0071284A" w:rsidRDefault="00483563" w:rsidP="00483563">
            <w:pPr>
              <w:tabs>
                <w:tab w:val="left" w:pos="720"/>
              </w:tabs>
              <w:jc w:val="both"/>
              <w:rPr>
                <w:b/>
                <w:kern w:val="0"/>
                <w:sz w:val="22"/>
                <w:szCs w:val="22"/>
                <w:lang w:val="it-IT"/>
              </w:rPr>
            </w:pPr>
          </w:p>
        </w:tc>
      </w:tr>
      <w:tr w:rsidR="0071284A" w:rsidRPr="008F451B" w:rsidTr="00FB4C80">
        <w:trPr>
          <w:trHeight w:val="1011"/>
        </w:trPr>
        <w:tc>
          <w:tcPr>
            <w:tcW w:w="300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rsidR="002D2600" w:rsidRPr="0071284A" w:rsidRDefault="002D2600" w:rsidP="00FB4C80">
            <w:pPr>
              <w:jc w:val="center"/>
              <w:rPr>
                <w:b/>
                <w:sz w:val="24"/>
                <w:lang w:val="it-IT"/>
              </w:rPr>
            </w:pPr>
            <w:r w:rsidRPr="0071284A">
              <w:rPr>
                <w:b/>
                <w:sz w:val="24"/>
                <w:lang w:val="it-IT"/>
              </w:rPr>
              <w:t xml:space="preserve">ALUNNI BES </w:t>
            </w:r>
          </w:p>
          <w:p w:rsidR="002D2600" w:rsidRPr="0071284A" w:rsidRDefault="002D2600" w:rsidP="00FB4C80">
            <w:pPr>
              <w:jc w:val="center"/>
              <w:rPr>
                <w:b/>
                <w:sz w:val="24"/>
                <w:lang w:val="it-IT"/>
              </w:rPr>
            </w:pPr>
            <w:r w:rsidRPr="0071284A">
              <w:rPr>
                <w:b/>
                <w:sz w:val="24"/>
                <w:lang w:val="it-IT"/>
              </w:rPr>
              <w:t>IN DDI</w:t>
            </w:r>
          </w:p>
        </w:tc>
        <w:tc>
          <w:tcPr>
            <w:tcW w:w="7023" w:type="dxa"/>
            <w:tcBorders>
              <w:top w:val="single" w:sz="6" w:space="0" w:color="auto"/>
              <w:left w:val="single" w:sz="6" w:space="0" w:color="auto"/>
              <w:bottom w:val="single" w:sz="6" w:space="0" w:color="auto"/>
              <w:right w:val="single" w:sz="6" w:space="0" w:color="auto"/>
            </w:tcBorders>
          </w:tcPr>
          <w:p w:rsidR="002D2600" w:rsidRPr="0071284A" w:rsidRDefault="002D2600" w:rsidP="000F724C">
            <w:pPr>
              <w:pStyle w:val="Paragrafoelenco"/>
              <w:numPr>
                <w:ilvl w:val="0"/>
                <w:numId w:val="28"/>
              </w:numPr>
              <w:tabs>
                <w:tab w:val="left" w:pos="720"/>
              </w:tabs>
              <w:jc w:val="both"/>
              <w:rPr>
                <w:b/>
                <w:kern w:val="0"/>
                <w:sz w:val="22"/>
                <w:szCs w:val="22"/>
                <w:lang w:val="it-IT"/>
              </w:rPr>
            </w:pPr>
            <w:r w:rsidRPr="0071284A">
              <w:rPr>
                <w:b/>
                <w:kern w:val="0"/>
                <w:sz w:val="22"/>
                <w:szCs w:val="22"/>
                <w:lang w:val="it-IT"/>
              </w:rPr>
              <w:t xml:space="preserve">Per gli </w:t>
            </w:r>
            <w:proofErr w:type="gramStart"/>
            <w:r w:rsidRPr="0071284A">
              <w:rPr>
                <w:b/>
                <w:kern w:val="0"/>
                <w:sz w:val="22"/>
                <w:szCs w:val="22"/>
                <w:lang w:val="it-IT"/>
              </w:rPr>
              <w:t>alunni  con</w:t>
            </w:r>
            <w:proofErr w:type="gramEnd"/>
            <w:r w:rsidRPr="0071284A">
              <w:rPr>
                <w:b/>
                <w:kern w:val="0"/>
                <w:sz w:val="22"/>
                <w:szCs w:val="22"/>
                <w:lang w:val="it-IT"/>
              </w:rPr>
              <w:t xml:space="preserve"> Bisogni Educativi Speciali</w:t>
            </w:r>
            <w:r w:rsidR="000F724C" w:rsidRPr="0071284A">
              <w:rPr>
                <w:b/>
                <w:kern w:val="0"/>
                <w:sz w:val="22"/>
                <w:szCs w:val="22"/>
                <w:lang w:val="it-IT"/>
              </w:rPr>
              <w:t xml:space="preserve"> il punto di riferimento rimane il PEI (Piano Educativo Individualizzato).</w:t>
            </w:r>
          </w:p>
          <w:p w:rsidR="000F724C" w:rsidRPr="0071284A" w:rsidRDefault="000F724C" w:rsidP="000F724C">
            <w:pPr>
              <w:pStyle w:val="Paragrafoelenco"/>
              <w:numPr>
                <w:ilvl w:val="0"/>
                <w:numId w:val="27"/>
              </w:numPr>
              <w:tabs>
                <w:tab w:val="left" w:pos="720"/>
              </w:tabs>
              <w:jc w:val="both"/>
              <w:rPr>
                <w:b/>
                <w:kern w:val="0"/>
                <w:sz w:val="22"/>
                <w:szCs w:val="22"/>
                <w:lang w:val="it-IT"/>
              </w:rPr>
            </w:pPr>
            <w:r w:rsidRPr="0071284A">
              <w:rPr>
                <w:b/>
                <w:kern w:val="0"/>
                <w:sz w:val="22"/>
                <w:szCs w:val="22"/>
                <w:lang w:val="it-IT"/>
              </w:rPr>
              <w:t>Il team dei docenti o il Consiglio di Classe deve concordare il carico di lavoro giornaliero da assegnare.</w:t>
            </w:r>
          </w:p>
          <w:p w:rsidR="000F724C" w:rsidRPr="0071284A" w:rsidRDefault="000F724C" w:rsidP="000F724C">
            <w:pPr>
              <w:pStyle w:val="Paragrafoelenco"/>
              <w:numPr>
                <w:ilvl w:val="0"/>
                <w:numId w:val="27"/>
              </w:numPr>
              <w:tabs>
                <w:tab w:val="left" w:pos="720"/>
              </w:tabs>
              <w:jc w:val="both"/>
              <w:rPr>
                <w:b/>
                <w:kern w:val="0"/>
                <w:sz w:val="22"/>
                <w:szCs w:val="22"/>
                <w:lang w:val="it-IT"/>
              </w:rPr>
            </w:pPr>
            <w:r w:rsidRPr="0071284A">
              <w:rPr>
                <w:b/>
                <w:kern w:val="0"/>
                <w:sz w:val="22"/>
                <w:szCs w:val="22"/>
                <w:lang w:val="it-IT"/>
              </w:rPr>
              <w:t>Il team dei docenti o il Consiglio di Classe deve garantire la possibilità di registrare e riascoltare le lezioni.</w:t>
            </w:r>
          </w:p>
          <w:p w:rsidR="000F724C" w:rsidRPr="0071284A" w:rsidRDefault="000F724C" w:rsidP="00483563">
            <w:pPr>
              <w:tabs>
                <w:tab w:val="left" w:pos="720"/>
              </w:tabs>
              <w:jc w:val="both"/>
              <w:rPr>
                <w:b/>
                <w:kern w:val="0"/>
                <w:sz w:val="22"/>
                <w:szCs w:val="22"/>
                <w:lang w:val="it-IT"/>
              </w:rPr>
            </w:pPr>
          </w:p>
        </w:tc>
      </w:tr>
      <w:tr w:rsidR="0071284A" w:rsidRPr="008F451B" w:rsidTr="00FB4C80">
        <w:trPr>
          <w:trHeight w:val="1011"/>
        </w:trPr>
        <w:tc>
          <w:tcPr>
            <w:tcW w:w="300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rsidR="000F724C" w:rsidRPr="0071284A" w:rsidRDefault="000F724C" w:rsidP="00FB4C80">
            <w:pPr>
              <w:jc w:val="center"/>
              <w:rPr>
                <w:b/>
                <w:sz w:val="24"/>
                <w:lang w:val="it-IT"/>
              </w:rPr>
            </w:pPr>
            <w:r w:rsidRPr="0071284A">
              <w:rPr>
                <w:b/>
                <w:sz w:val="24"/>
                <w:lang w:val="it-IT"/>
              </w:rPr>
              <w:t>RAPPORTI SCUOLA-FAMIGLIA IN DDI</w:t>
            </w:r>
          </w:p>
        </w:tc>
        <w:tc>
          <w:tcPr>
            <w:tcW w:w="7023" w:type="dxa"/>
            <w:tcBorders>
              <w:top w:val="single" w:sz="6" w:space="0" w:color="auto"/>
              <w:left w:val="single" w:sz="6" w:space="0" w:color="auto"/>
              <w:bottom w:val="single" w:sz="6" w:space="0" w:color="auto"/>
              <w:right w:val="single" w:sz="6" w:space="0" w:color="auto"/>
            </w:tcBorders>
          </w:tcPr>
          <w:p w:rsidR="000F724C" w:rsidRPr="0071284A" w:rsidRDefault="000F724C" w:rsidP="000F724C">
            <w:pPr>
              <w:pStyle w:val="Paragrafoelenco"/>
              <w:numPr>
                <w:ilvl w:val="0"/>
                <w:numId w:val="28"/>
              </w:numPr>
              <w:tabs>
                <w:tab w:val="left" w:pos="720"/>
              </w:tabs>
              <w:jc w:val="both"/>
              <w:rPr>
                <w:b/>
                <w:kern w:val="0"/>
                <w:sz w:val="22"/>
                <w:szCs w:val="22"/>
                <w:lang w:val="it-IT"/>
              </w:rPr>
            </w:pPr>
            <w:r w:rsidRPr="0071284A">
              <w:rPr>
                <w:b/>
                <w:kern w:val="0"/>
                <w:sz w:val="22"/>
                <w:szCs w:val="22"/>
                <w:lang w:val="it-IT"/>
              </w:rPr>
              <w:t>Bisogna favorire il necessario</w:t>
            </w:r>
            <w:r w:rsidR="0039370B" w:rsidRPr="0071284A">
              <w:rPr>
                <w:b/>
                <w:kern w:val="0"/>
                <w:sz w:val="22"/>
                <w:szCs w:val="22"/>
                <w:lang w:val="it-IT"/>
              </w:rPr>
              <w:t xml:space="preserve"> </w:t>
            </w:r>
            <w:r w:rsidRPr="0071284A">
              <w:rPr>
                <w:b/>
                <w:kern w:val="0"/>
                <w:sz w:val="22"/>
                <w:szCs w:val="22"/>
                <w:lang w:val="it-IT"/>
              </w:rPr>
              <w:t xml:space="preserve">rapporto scuola-famiglia attraverso informazioni tempestive sugli orari delle attività…per </w:t>
            </w:r>
            <w:proofErr w:type="gramStart"/>
            <w:r w:rsidRPr="0071284A">
              <w:rPr>
                <w:b/>
                <w:kern w:val="0"/>
                <w:sz w:val="22"/>
                <w:szCs w:val="22"/>
                <w:lang w:val="it-IT"/>
              </w:rPr>
              <w:t xml:space="preserve">supportare </w:t>
            </w:r>
            <w:r w:rsidR="0039370B" w:rsidRPr="0071284A">
              <w:rPr>
                <w:b/>
                <w:kern w:val="0"/>
                <w:sz w:val="22"/>
                <w:szCs w:val="22"/>
                <w:lang w:val="it-IT"/>
              </w:rPr>
              <w:t xml:space="preserve"> in</w:t>
            </w:r>
            <w:proofErr w:type="gramEnd"/>
            <w:r w:rsidR="0039370B" w:rsidRPr="0071284A">
              <w:rPr>
                <w:b/>
                <w:kern w:val="0"/>
                <w:sz w:val="22"/>
                <w:szCs w:val="22"/>
                <w:lang w:val="it-IT"/>
              </w:rPr>
              <w:t xml:space="preserve"> modo particolare </w:t>
            </w:r>
            <w:r w:rsidRPr="0071284A">
              <w:rPr>
                <w:b/>
                <w:kern w:val="0"/>
                <w:sz w:val="22"/>
                <w:szCs w:val="22"/>
                <w:lang w:val="it-IT"/>
              </w:rPr>
              <w:t>il percorso di apprendimento di quegli alunni con particolari fragilità che necessitano in DDI dell’affiancamento di un adulto per fruire delle attività proposte.</w:t>
            </w:r>
          </w:p>
        </w:tc>
      </w:tr>
    </w:tbl>
    <w:p w:rsidR="00870C9F" w:rsidRPr="0071284A" w:rsidRDefault="00870C9F" w:rsidP="00870C9F">
      <w:pPr>
        <w:rPr>
          <w:sz w:val="24"/>
          <w:lang w:val="it-IT"/>
        </w:rPr>
      </w:pPr>
    </w:p>
    <w:p w:rsidR="00870C9F" w:rsidRPr="0071284A" w:rsidRDefault="00870C9F" w:rsidP="00870C9F">
      <w:pPr>
        <w:rPr>
          <w:b/>
          <w:sz w:val="24"/>
          <w:highlight w:val="yellow"/>
          <w:lang w:val="it-IT"/>
        </w:rPr>
      </w:pPr>
    </w:p>
    <w:p w:rsidR="004A3B9B" w:rsidRPr="0071284A" w:rsidRDefault="004A3B9B" w:rsidP="00870C9F">
      <w:pPr>
        <w:rPr>
          <w:b/>
          <w:sz w:val="24"/>
          <w:highlight w:val="yellow"/>
          <w:lang w:val="it-IT"/>
        </w:rPr>
      </w:pPr>
    </w:p>
    <w:p w:rsidR="00E62284" w:rsidRDefault="00E62284" w:rsidP="00F54A69">
      <w:pPr>
        <w:tabs>
          <w:tab w:val="left" w:pos="720"/>
        </w:tabs>
        <w:rPr>
          <w:b/>
          <w:color w:val="FF0000"/>
          <w:sz w:val="24"/>
          <w:szCs w:val="24"/>
          <w:lang w:val="it-IT"/>
        </w:rPr>
      </w:pPr>
    </w:p>
    <w:p w:rsidR="008F451B" w:rsidRDefault="008F451B" w:rsidP="00F54A69">
      <w:pPr>
        <w:tabs>
          <w:tab w:val="left" w:pos="720"/>
        </w:tabs>
        <w:rPr>
          <w:b/>
          <w:color w:val="FF0000"/>
          <w:sz w:val="24"/>
          <w:szCs w:val="24"/>
          <w:lang w:val="it-IT"/>
        </w:rPr>
      </w:pPr>
    </w:p>
    <w:p w:rsidR="008F451B" w:rsidRDefault="008F451B" w:rsidP="00F54A69">
      <w:pPr>
        <w:tabs>
          <w:tab w:val="left" w:pos="720"/>
        </w:tabs>
        <w:rPr>
          <w:b/>
          <w:color w:val="FF0000"/>
          <w:sz w:val="24"/>
          <w:szCs w:val="24"/>
          <w:lang w:val="it-IT"/>
        </w:rPr>
      </w:pPr>
    </w:p>
    <w:p w:rsidR="008F451B" w:rsidRDefault="008F451B" w:rsidP="00F54A69">
      <w:pPr>
        <w:tabs>
          <w:tab w:val="left" w:pos="720"/>
        </w:tabs>
        <w:rPr>
          <w:b/>
          <w:color w:val="FF0000"/>
          <w:sz w:val="24"/>
          <w:szCs w:val="24"/>
          <w:lang w:val="it-IT"/>
        </w:rPr>
      </w:pPr>
    </w:p>
    <w:p w:rsidR="008F451B" w:rsidRDefault="008F451B" w:rsidP="00F54A69">
      <w:pPr>
        <w:tabs>
          <w:tab w:val="left" w:pos="720"/>
        </w:tabs>
        <w:rPr>
          <w:b/>
          <w:color w:val="FF0000"/>
          <w:sz w:val="24"/>
          <w:szCs w:val="24"/>
          <w:lang w:val="it-IT"/>
        </w:rPr>
      </w:pPr>
    </w:p>
    <w:p w:rsidR="008F451B" w:rsidRDefault="008F451B" w:rsidP="00F54A69">
      <w:pPr>
        <w:tabs>
          <w:tab w:val="left" w:pos="720"/>
        </w:tabs>
        <w:rPr>
          <w:b/>
          <w:color w:val="FF0000"/>
          <w:sz w:val="24"/>
          <w:szCs w:val="24"/>
          <w:lang w:val="it-IT"/>
        </w:rPr>
      </w:pPr>
    </w:p>
    <w:p w:rsidR="008F451B" w:rsidRDefault="008F451B" w:rsidP="00F54A69">
      <w:pPr>
        <w:tabs>
          <w:tab w:val="left" w:pos="720"/>
        </w:tabs>
        <w:rPr>
          <w:b/>
          <w:color w:val="FF0000"/>
          <w:sz w:val="24"/>
          <w:szCs w:val="24"/>
          <w:lang w:val="it-IT"/>
        </w:rPr>
      </w:pPr>
    </w:p>
    <w:p w:rsidR="008F451B" w:rsidRDefault="008F451B" w:rsidP="00F54A69">
      <w:pPr>
        <w:tabs>
          <w:tab w:val="left" w:pos="720"/>
        </w:tabs>
        <w:rPr>
          <w:b/>
          <w:color w:val="FF0000"/>
          <w:sz w:val="24"/>
          <w:szCs w:val="24"/>
          <w:lang w:val="it-IT"/>
        </w:rPr>
      </w:pPr>
    </w:p>
    <w:p w:rsidR="008F451B" w:rsidRDefault="008F451B" w:rsidP="00F54A69">
      <w:pPr>
        <w:tabs>
          <w:tab w:val="left" w:pos="720"/>
        </w:tabs>
        <w:rPr>
          <w:b/>
          <w:color w:val="FF0000"/>
          <w:sz w:val="24"/>
          <w:szCs w:val="24"/>
          <w:lang w:val="it-IT"/>
        </w:rPr>
      </w:pPr>
    </w:p>
    <w:p w:rsidR="008F451B" w:rsidRDefault="008F451B" w:rsidP="00F54A69">
      <w:pPr>
        <w:tabs>
          <w:tab w:val="left" w:pos="720"/>
        </w:tabs>
        <w:rPr>
          <w:b/>
          <w:color w:val="FF0000"/>
          <w:sz w:val="24"/>
          <w:szCs w:val="24"/>
          <w:lang w:val="it-IT"/>
        </w:rPr>
      </w:pPr>
    </w:p>
    <w:p w:rsidR="008F451B" w:rsidRDefault="008F451B" w:rsidP="00F54A69">
      <w:pPr>
        <w:tabs>
          <w:tab w:val="left" w:pos="720"/>
        </w:tabs>
        <w:rPr>
          <w:b/>
          <w:color w:val="FF0000"/>
          <w:sz w:val="24"/>
          <w:szCs w:val="24"/>
          <w:lang w:val="it-IT"/>
        </w:rPr>
      </w:pPr>
    </w:p>
    <w:p w:rsidR="008F451B" w:rsidRDefault="008F451B" w:rsidP="00F54A69">
      <w:pPr>
        <w:tabs>
          <w:tab w:val="left" w:pos="720"/>
        </w:tabs>
        <w:rPr>
          <w:b/>
          <w:color w:val="FF0000"/>
          <w:sz w:val="24"/>
          <w:szCs w:val="24"/>
          <w:lang w:val="it-IT"/>
        </w:rPr>
      </w:pPr>
    </w:p>
    <w:p w:rsidR="008F451B" w:rsidRDefault="008F451B" w:rsidP="00F54A69">
      <w:pPr>
        <w:tabs>
          <w:tab w:val="left" w:pos="720"/>
        </w:tabs>
        <w:rPr>
          <w:b/>
          <w:color w:val="FF0000"/>
          <w:sz w:val="24"/>
          <w:szCs w:val="24"/>
          <w:lang w:val="it-IT"/>
        </w:rPr>
      </w:pPr>
    </w:p>
    <w:p w:rsidR="008F451B" w:rsidRDefault="008F451B" w:rsidP="00F54A69">
      <w:pPr>
        <w:tabs>
          <w:tab w:val="left" w:pos="720"/>
        </w:tabs>
        <w:rPr>
          <w:b/>
          <w:color w:val="FF0000"/>
          <w:sz w:val="24"/>
          <w:szCs w:val="24"/>
          <w:lang w:val="it-IT"/>
        </w:rPr>
      </w:pPr>
    </w:p>
    <w:p w:rsidR="008F451B" w:rsidRDefault="008F451B" w:rsidP="00F54A69">
      <w:pPr>
        <w:tabs>
          <w:tab w:val="left" w:pos="720"/>
        </w:tabs>
        <w:rPr>
          <w:b/>
          <w:color w:val="FF0000"/>
          <w:sz w:val="24"/>
          <w:szCs w:val="24"/>
          <w:lang w:val="it-IT"/>
        </w:rPr>
      </w:pPr>
    </w:p>
    <w:p w:rsidR="008F451B" w:rsidRDefault="008F451B" w:rsidP="00F54A69">
      <w:pPr>
        <w:tabs>
          <w:tab w:val="left" w:pos="720"/>
        </w:tabs>
        <w:rPr>
          <w:b/>
          <w:color w:val="FF0000"/>
          <w:sz w:val="24"/>
          <w:szCs w:val="24"/>
          <w:lang w:val="it-IT"/>
        </w:rPr>
      </w:pPr>
    </w:p>
    <w:p w:rsidR="008F451B" w:rsidRDefault="008F451B" w:rsidP="00F54A69">
      <w:pPr>
        <w:tabs>
          <w:tab w:val="left" w:pos="720"/>
        </w:tabs>
        <w:rPr>
          <w:b/>
          <w:color w:val="FF0000"/>
          <w:sz w:val="24"/>
          <w:szCs w:val="24"/>
          <w:lang w:val="it-IT"/>
        </w:rPr>
      </w:pPr>
      <w:bookmarkStart w:id="0" w:name="_GoBack"/>
      <w:bookmarkEnd w:id="0"/>
    </w:p>
    <w:p w:rsidR="00602C3F" w:rsidRDefault="00602C3F" w:rsidP="004A3B9B">
      <w:pPr>
        <w:tabs>
          <w:tab w:val="left" w:pos="720"/>
        </w:tabs>
        <w:jc w:val="center"/>
        <w:rPr>
          <w:b/>
          <w:color w:val="FF0000"/>
          <w:sz w:val="24"/>
          <w:szCs w:val="24"/>
          <w:lang w:val="it-IT"/>
        </w:rPr>
      </w:pPr>
    </w:p>
    <w:p w:rsidR="00602C3F" w:rsidRPr="00CA392A" w:rsidRDefault="00602C3F" w:rsidP="00602C3F">
      <w:pPr>
        <w:jc w:val="center"/>
        <w:rPr>
          <w:b/>
          <w:i/>
          <w:sz w:val="28"/>
          <w:highlight w:val="lightGray"/>
          <w:lang w:val="it-IT"/>
        </w:rPr>
      </w:pPr>
      <w:r w:rsidRPr="00CA392A">
        <w:rPr>
          <w:b/>
          <w:i/>
          <w:sz w:val="28"/>
          <w:highlight w:val="lightGray"/>
          <w:lang w:val="it-IT"/>
        </w:rPr>
        <w:lastRenderedPageBreak/>
        <w:t>REGOLAMENTO PER LA DIDATTICA DIGITALE INTEGRATA</w:t>
      </w:r>
    </w:p>
    <w:p w:rsidR="00602C3F" w:rsidRPr="00CA392A" w:rsidRDefault="00602C3F" w:rsidP="00602C3F">
      <w:pPr>
        <w:jc w:val="center"/>
        <w:rPr>
          <w:b/>
          <w:i/>
          <w:sz w:val="28"/>
          <w:highlight w:val="lightGray"/>
          <w:lang w:val="it-IT"/>
        </w:rPr>
      </w:pPr>
    </w:p>
    <w:p w:rsidR="00602C3F" w:rsidRPr="00F36A5F" w:rsidRDefault="00602C3F" w:rsidP="00602C3F">
      <w:pPr>
        <w:jc w:val="center"/>
        <w:rPr>
          <w:b/>
          <w:i/>
          <w:sz w:val="28"/>
          <w:lang w:val="it-IT"/>
        </w:rPr>
      </w:pPr>
      <w:r w:rsidRPr="00CA392A">
        <w:rPr>
          <w:b/>
          <w:i/>
          <w:sz w:val="28"/>
          <w:highlight w:val="lightGray"/>
          <w:lang w:val="it-IT"/>
        </w:rPr>
        <w:t>SEZIONE I</w:t>
      </w:r>
      <w:r w:rsidR="00CA392A">
        <w:rPr>
          <w:b/>
          <w:i/>
          <w:sz w:val="28"/>
          <w:highlight w:val="lightGray"/>
          <w:lang w:val="it-IT"/>
        </w:rPr>
        <w:t>V</w:t>
      </w:r>
      <w:r w:rsidRPr="00CA392A">
        <w:rPr>
          <w:b/>
          <w:i/>
          <w:sz w:val="28"/>
          <w:highlight w:val="lightGray"/>
          <w:lang w:val="it-IT"/>
        </w:rPr>
        <w:t>^: PARTE FINALE</w:t>
      </w:r>
      <w:r>
        <w:rPr>
          <w:b/>
          <w:i/>
          <w:sz w:val="28"/>
          <w:lang w:val="it-IT"/>
        </w:rPr>
        <w:t xml:space="preserve"> </w:t>
      </w:r>
    </w:p>
    <w:p w:rsidR="00602C3F" w:rsidRDefault="00602C3F" w:rsidP="004A3B9B">
      <w:pPr>
        <w:tabs>
          <w:tab w:val="left" w:pos="720"/>
        </w:tabs>
        <w:jc w:val="center"/>
        <w:rPr>
          <w:b/>
          <w:color w:val="FF0000"/>
          <w:sz w:val="24"/>
          <w:szCs w:val="24"/>
          <w:lang w:val="it-IT"/>
        </w:rPr>
      </w:pPr>
    </w:p>
    <w:p w:rsidR="004A3B9B" w:rsidRDefault="004A3B9B" w:rsidP="00CA392A">
      <w:pPr>
        <w:tabs>
          <w:tab w:val="left" w:pos="720"/>
        </w:tabs>
        <w:rPr>
          <w:b/>
          <w:color w:val="FF0000"/>
          <w:sz w:val="24"/>
          <w:szCs w:val="24"/>
          <w:lang w:val="it-IT"/>
        </w:rPr>
      </w:pPr>
    </w:p>
    <w:p w:rsidR="00870C9F" w:rsidRPr="007433E2" w:rsidRDefault="00870C9F" w:rsidP="00870C9F">
      <w:pPr>
        <w:rPr>
          <w:b/>
          <w:sz w:val="24"/>
          <w:lang w:val="it-IT"/>
        </w:rPr>
      </w:pPr>
      <w:r w:rsidRPr="00915573">
        <w:rPr>
          <w:b/>
          <w:sz w:val="24"/>
          <w:highlight w:val="yellow"/>
          <w:lang w:val="it-IT"/>
        </w:rPr>
        <w:t>AVVERTENZE</w:t>
      </w:r>
    </w:p>
    <w:p w:rsidR="00870C9F" w:rsidRDefault="00870C9F" w:rsidP="00870C9F">
      <w:pPr>
        <w:widowControl/>
        <w:overflowPunct/>
        <w:textAlignment w:val="auto"/>
        <w:rPr>
          <w:b/>
          <w:bCs/>
          <w:kern w:val="0"/>
          <w:sz w:val="24"/>
          <w:szCs w:val="24"/>
          <w:lang w:val="it-IT"/>
        </w:rPr>
      </w:pPr>
    </w:p>
    <w:p w:rsidR="00870C9F" w:rsidRPr="00BE4DD2" w:rsidRDefault="00870C9F" w:rsidP="00870C9F">
      <w:pPr>
        <w:widowControl/>
        <w:overflowPunct/>
        <w:jc w:val="both"/>
        <w:textAlignment w:val="auto"/>
        <w:rPr>
          <w:sz w:val="23"/>
          <w:szCs w:val="23"/>
          <w:lang w:val="it-IT"/>
        </w:rPr>
      </w:pPr>
      <w:r w:rsidRPr="007433E2">
        <w:rPr>
          <w:sz w:val="23"/>
          <w:szCs w:val="23"/>
          <w:lang w:val="it-IT"/>
        </w:rPr>
        <w:t>Si esortano le famiglie a vigilare sul comportamento e sull'uso corretto della piattaforma da parte dei figli. È fatto obbligo a tutti gli utenti di osservare le disposiz</w:t>
      </w:r>
      <w:r w:rsidR="00AA072B">
        <w:rPr>
          <w:sz w:val="23"/>
          <w:szCs w:val="23"/>
          <w:lang w:val="it-IT"/>
        </w:rPr>
        <w:t xml:space="preserve">ioni portate a conoscenza </w:t>
      </w:r>
      <w:r w:rsidR="00AA072B" w:rsidRPr="00BE4DD2">
        <w:rPr>
          <w:sz w:val="23"/>
          <w:szCs w:val="23"/>
          <w:lang w:val="it-IT"/>
        </w:rPr>
        <w:t xml:space="preserve">con </w:t>
      </w:r>
      <w:proofErr w:type="gramStart"/>
      <w:r w:rsidR="00AA072B" w:rsidRPr="00BE4DD2">
        <w:rPr>
          <w:sz w:val="23"/>
          <w:szCs w:val="23"/>
          <w:lang w:val="it-IT"/>
        </w:rPr>
        <w:t xml:space="preserve">il  </w:t>
      </w:r>
      <w:r w:rsidR="00AA072B" w:rsidRPr="00BE4DD2">
        <w:rPr>
          <w:noProof/>
          <w:sz w:val="24"/>
          <w:lang w:val="it-IT"/>
        </w:rPr>
        <w:t>presente</w:t>
      </w:r>
      <w:proofErr w:type="gramEnd"/>
      <w:r w:rsidR="00AA072B" w:rsidRPr="00BE4DD2">
        <w:rPr>
          <w:noProof/>
          <w:sz w:val="24"/>
          <w:lang w:val="it-IT"/>
        </w:rPr>
        <w:t xml:space="preserve">  Piano Scolastico per la Didattica Digitale Integrata</w:t>
      </w:r>
      <w:r w:rsidR="00AA072B" w:rsidRPr="00BE4DD2">
        <w:rPr>
          <w:sz w:val="23"/>
          <w:szCs w:val="23"/>
          <w:lang w:val="it-IT"/>
        </w:rPr>
        <w:t xml:space="preserve"> </w:t>
      </w:r>
      <w:r w:rsidR="0039370B" w:rsidRPr="00BE4DD2">
        <w:rPr>
          <w:sz w:val="23"/>
          <w:szCs w:val="23"/>
          <w:lang w:val="it-IT"/>
        </w:rPr>
        <w:t>’</w:t>
      </w:r>
      <w:r w:rsidRPr="00BE4DD2">
        <w:rPr>
          <w:sz w:val="23"/>
          <w:szCs w:val="23"/>
          <w:lang w:val="it-IT"/>
        </w:rPr>
        <w:t>”.</w:t>
      </w:r>
    </w:p>
    <w:p w:rsidR="00870C9F" w:rsidRPr="00BE4DD2" w:rsidRDefault="00870C9F" w:rsidP="00870C9F">
      <w:pPr>
        <w:widowControl/>
        <w:overflowPunct/>
        <w:jc w:val="both"/>
        <w:textAlignment w:val="auto"/>
        <w:rPr>
          <w:sz w:val="23"/>
          <w:szCs w:val="23"/>
          <w:lang w:val="it-IT"/>
        </w:rPr>
      </w:pPr>
      <w:r w:rsidRPr="007433E2">
        <w:rPr>
          <w:sz w:val="23"/>
          <w:szCs w:val="23"/>
          <w:lang w:val="it-IT"/>
        </w:rPr>
        <w:t>In caso abbia notizia di abuso e vi sia pericolo, la Dirigente Scolastica può ordinare l’immediata cessazione dell’attività all’origine dell’abuso adottando le necessarie</w:t>
      </w:r>
      <w:r>
        <w:rPr>
          <w:sz w:val="23"/>
          <w:szCs w:val="23"/>
          <w:lang w:val="it-IT"/>
        </w:rPr>
        <w:t xml:space="preserve"> misure per impedire che la </w:t>
      </w:r>
      <w:proofErr w:type="gramStart"/>
      <w:r>
        <w:rPr>
          <w:sz w:val="23"/>
          <w:szCs w:val="23"/>
          <w:lang w:val="it-IT"/>
        </w:rPr>
        <w:t>trasgressione  venga</w:t>
      </w:r>
      <w:proofErr w:type="gramEnd"/>
      <w:r>
        <w:rPr>
          <w:sz w:val="23"/>
          <w:szCs w:val="23"/>
          <w:lang w:val="it-IT"/>
        </w:rPr>
        <w:t xml:space="preserve"> portata</w:t>
      </w:r>
      <w:r w:rsidRPr="007433E2">
        <w:rPr>
          <w:sz w:val="23"/>
          <w:szCs w:val="23"/>
          <w:lang w:val="it-IT"/>
        </w:rPr>
        <w:t xml:space="preserve"> ad ulteriori conseguenze.</w:t>
      </w:r>
      <w:r>
        <w:rPr>
          <w:sz w:val="23"/>
          <w:szCs w:val="23"/>
          <w:lang w:val="it-IT"/>
        </w:rPr>
        <w:t xml:space="preserve"> Chiunque e con qualsiasi mezzo (vedi i contatti sul sito istituzionale della </w:t>
      </w:r>
      <w:proofErr w:type="gramStart"/>
      <w:r>
        <w:rPr>
          <w:sz w:val="23"/>
          <w:szCs w:val="23"/>
          <w:lang w:val="it-IT"/>
        </w:rPr>
        <w:t xml:space="preserve">scuola)  </w:t>
      </w:r>
      <w:r w:rsidRPr="007433E2">
        <w:rPr>
          <w:sz w:val="23"/>
          <w:szCs w:val="23"/>
          <w:lang w:val="it-IT"/>
        </w:rPr>
        <w:t>può</w:t>
      </w:r>
      <w:proofErr w:type="gramEnd"/>
      <w:r w:rsidRPr="007433E2">
        <w:rPr>
          <w:sz w:val="23"/>
          <w:szCs w:val="23"/>
          <w:lang w:val="it-IT"/>
        </w:rPr>
        <w:t xml:space="preserve"> segnalare alla Dirigente Scolas</w:t>
      </w:r>
      <w:r>
        <w:rPr>
          <w:sz w:val="23"/>
          <w:szCs w:val="23"/>
          <w:lang w:val="it-IT"/>
        </w:rPr>
        <w:t xml:space="preserve">tica o all’Animatore Digitale </w:t>
      </w:r>
      <w:r w:rsidRPr="007433E2">
        <w:rPr>
          <w:sz w:val="23"/>
          <w:szCs w:val="23"/>
          <w:lang w:val="it-IT"/>
        </w:rPr>
        <w:t xml:space="preserve">qualsiasi violazione di quanto </w:t>
      </w:r>
      <w:r w:rsidRPr="00BE4DD2">
        <w:rPr>
          <w:sz w:val="23"/>
          <w:szCs w:val="23"/>
          <w:lang w:val="it-IT"/>
        </w:rPr>
        <w:t>previsto nel</w:t>
      </w:r>
      <w:r w:rsidR="00AA072B" w:rsidRPr="00BE4DD2">
        <w:rPr>
          <w:sz w:val="23"/>
          <w:szCs w:val="23"/>
          <w:lang w:val="it-IT"/>
        </w:rPr>
        <w:t xml:space="preserve"> </w:t>
      </w:r>
      <w:r w:rsidR="00AA072B" w:rsidRPr="00BE4DD2">
        <w:rPr>
          <w:noProof/>
          <w:sz w:val="24"/>
          <w:lang w:val="it-IT"/>
        </w:rPr>
        <w:t>presente  Piano Scolastico per la Didattica Digitale Integrata</w:t>
      </w:r>
      <w:r w:rsidRPr="00BE4DD2">
        <w:rPr>
          <w:sz w:val="23"/>
          <w:szCs w:val="23"/>
          <w:lang w:val="it-IT"/>
        </w:rPr>
        <w:t>” .</w:t>
      </w:r>
    </w:p>
    <w:p w:rsidR="00870C9F" w:rsidRDefault="00870C9F" w:rsidP="00870C9F">
      <w:pPr>
        <w:pStyle w:val="Default"/>
        <w:rPr>
          <w:sz w:val="23"/>
          <w:szCs w:val="23"/>
        </w:rPr>
      </w:pPr>
      <w:r>
        <w:rPr>
          <w:b/>
          <w:bCs/>
          <w:sz w:val="23"/>
          <w:szCs w:val="23"/>
        </w:rPr>
        <w:t xml:space="preserve">È bene ribadire che tutte le attività svolte dagli </w:t>
      </w:r>
      <w:proofErr w:type="gramStart"/>
      <w:r>
        <w:rPr>
          <w:b/>
          <w:bCs/>
          <w:sz w:val="23"/>
          <w:szCs w:val="23"/>
        </w:rPr>
        <w:t xml:space="preserve">utenti  </w:t>
      </w:r>
      <w:r w:rsidRPr="00BE4DD2">
        <w:rPr>
          <w:b/>
          <w:bCs/>
          <w:color w:val="auto"/>
          <w:sz w:val="23"/>
          <w:szCs w:val="23"/>
        </w:rPr>
        <w:t>su</w:t>
      </w:r>
      <w:r w:rsidR="007F6E30" w:rsidRPr="00BE4DD2">
        <w:rPr>
          <w:b/>
          <w:bCs/>
          <w:color w:val="auto"/>
          <w:sz w:val="23"/>
          <w:szCs w:val="23"/>
        </w:rPr>
        <w:t>l</w:t>
      </w:r>
      <w:proofErr w:type="gramEnd"/>
      <w:r w:rsidR="007F6E30" w:rsidRPr="00BE4DD2">
        <w:rPr>
          <w:b/>
          <w:bCs/>
          <w:color w:val="auto"/>
          <w:sz w:val="23"/>
          <w:szCs w:val="23"/>
        </w:rPr>
        <w:t xml:space="preserve"> Registro Elettronico “</w:t>
      </w:r>
      <w:proofErr w:type="spellStart"/>
      <w:r w:rsidR="007F6E30" w:rsidRPr="00BE4DD2">
        <w:rPr>
          <w:b/>
          <w:bCs/>
          <w:color w:val="auto"/>
          <w:sz w:val="23"/>
          <w:szCs w:val="23"/>
        </w:rPr>
        <w:t>Sog</w:t>
      </w:r>
      <w:r w:rsidR="00BE4DD2" w:rsidRPr="00BE4DD2">
        <w:rPr>
          <w:b/>
          <w:bCs/>
          <w:color w:val="auto"/>
          <w:sz w:val="23"/>
          <w:szCs w:val="23"/>
        </w:rPr>
        <w:t>i</w:t>
      </w:r>
      <w:proofErr w:type="spellEnd"/>
      <w:r w:rsidR="007F6E30" w:rsidRPr="00BE4DD2">
        <w:rPr>
          <w:b/>
          <w:bCs/>
          <w:color w:val="auto"/>
          <w:sz w:val="23"/>
          <w:szCs w:val="23"/>
        </w:rPr>
        <w:t>”</w:t>
      </w:r>
      <w:r w:rsidR="0039370B" w:rsidRPr="00BE4DD2">
        <w:rPr>
          <w:b/>
          <w:bCs/>
          <w:i/>
          <w:iCs/>
          <w:color w:val="auto"/>
          <w:sz w:val="23"/>
          <w:szCs w:val="23"/>
        </w:rPr>
        <w:t>’</w:t>
      </w:r>
      <w:r w:rsidRPr="00BE4DD2">
        <w:rPr>
          <w:b/>
          <w:bCs/>
          <w:i/>
          <w:iCs/>
          <w:color w:val="auto"/>
          <w:sz w:val="23"/>
          <w:szCs w:val="23"/>
        </w:rPr>
        <w:t xml:space="preserve"> </w:t>
      </w:r>
      <w:r>
        <w:rPr>
          <w:b/>
          <w:bCs/>
          <w:sz w:val="23"/>
          <w:szCs w:val="23"/>
        </w:rPr>
        <w:t xml:space="preserve">sono monitorate e tracciabili </w:t>
      </w:r>
    </w:p>
    <w:p w:rsidR="00870C9F" w:rsidRDefault="00870C9F" w:rsidP="00870C9F">
      <w:pPr>
        <w:widowControl/>
        <w:overflowPunct/>
        <w:textAlignment w:val="auto"/>
        <w:rPr>
          <w:b/>
          <w:bCs/>
          <w:kern w:val="0"/>
          <w:sz w:val="24"/>
          <w:szCs w:val="24"/>
          <w:lang w:val="it-IT"/>
        </w:rPr>
      </w:pPr>
    </w:p>
    <w:p w:rsidR="00870C9F" w:rsidRPr="0071284A" w:rsidRDefault="00870C9F" w:rsidP="00870C9F">
      <w:pPr>
        <w:widowControl/>
        <w:overflowPunct/>
        <w:textAlignment w:val="auto"/>
        <w:rPr>
          <w:b/>
          <w:bCs/>
          <w:kern w:val="0"/>
          <w:sz w:val="24"/>
          <w:szCs w:val="24"/>
          <w:lang w:val="it-IT"/>
        </w:rPr>
      </w:pPr>
      <w:r w:rsidRPr="0071284A">
        <w:rPr>
          <w:b/>
          <w:bCs/>
          <w:kern w:val="0"/>
          <w:sz w:val="24"/>
          <w:szCs w:val="24"/>
          <w:highlight w:val="yellow"/>
          <w:lang w:val="it-IT"/>
        </w:rPr>
        <w:t>DECORRENZA E DURATA</w:t>
      </w:r>
    </w:p>
    <w:p w:rsidR="00870C9F" w:rsidRPr="0071284A" w:rsidRDefault="00AA072B" w:rsidP="00870C9F">
      <w:pPr>
        <w:widowControl/>
        <w:overflowPunct/>
        <w:textAlignment w:val="auto"/>
        <w:rPr>
          <w:kern w:val="0"/>
          <w:sz w:val="24"/>
          <w:szCs w:val="24"/>
          <w:lang w:val="it-IT"/>
        </w:rPr>
      </w:pPr>
      <w:r w:rsidRPr="0071284A">
        <w:rPr>
          <w:noProof/>
          <w:sz w:val="24"/>
          <w:lang w:val="it-IT"/>
        </w:rPr>
        <w:t>Il presente  Piano Scolastico per la Didattica Digitale Integrata</w:t>
      </w:r>
      <w:r w:rsidRPr="0071284A">
        <w:rPr>
          <w:kern w:val="0"/>
          <w:sz w:val="24"/>
          <w:szCs w:val="24"/>
          <w:lang w:val="it-IT"/>
        </w:rPr>
        <w:t xml:space="preserve"> </w:t>
      </w:r>
      <w:proofErr w:type="gramStart"/>
      <w:r w:rsidRPr="0071284A">
        <w:rPr>
          <w:kern w:val="0"/>
          <w:sz w:val="24"/>
          <w:szCs w:val="24"/>
          <w:lang w:val="it-IT"/>
        </w:rPr>
        <w:t>sarà  immediatamente</w:t>
      </w:r>
      <w:proofErr w:type="gramEnd"/>
      <w:r w:rsidRPr="0071284A">
        <w:rPr>
          <w:kern w:val="0"/>
          <w:sz w:val="24"/>
          <w:szCs w:val="24"/>
          <w:lang w:val="it-IT"/>
        </w:rPr>
        <w:t xml:space="preserve"> esecutivo e avrà</w:t>
      </w:r>
      <w:r w:rsidR="00870C9F" w:rsidRPr="0071284A">
        <w:rPr>
          <w:kern w:val="0"/>
          <w:sz w:val="24"/>
          <w:szCs w:val="24"/>
          <w:lang w:val="it-IT"/>
        </w:rPr>
        <w:t xml:space="preserve"> applicazione per tutto il periodo in cu</w:t>
      </w:r>
      <w:r w:rsidR="0039370B" w:rsidRPr="0071284A">
        <w:rPr>
          <w:kern w:val="0"/>
          <w:sz w:val="24"/>
          <w:szCs w:val="24"/>
          <w:lang w:val="it-IT"/>
        </w:rPr>
        <w:t>i si dovrà fare ricorso alla DDI</w:t>
      </w:r>
      <w:r w:rsidR="00870C9F" w:rsidRPr="0071284A">
        <w:rPr>
          <w:kern w:val="0"/>
          <w:sz w:val="24"/>
          <w:szCs w:val="24"/>
          <w:lang w:val="it-IT"/>
        </w:rPr>
        <w:t>.</w:t>
      </w:r>
    </w:p>
    <w:p w:rsidR="00870C9F" w:rsidRPr="0071284A" w:rsidRDefault="00870C9F" w:rsidP="00870C9F">
      <w:pPr>
        <w:tabs>
          <w:tab w:val="left" w:pos="8340"/>
        </w:tabs>
        <w:rPr>
          <w:noProof/>
          <w:sz w:val="24"/>
          <w:lang w:val="it-IT"/>
        </w:rPr>
      </w:pPr>
    </w:p>
    <w:p w:rsidR="00870C9F" w:rsidRPr="0071284A" w:rsidRDefault="00870C9F" w:rsidP="00870C9F">
      <w:pPr>
        <w:tabs>
          <w:tab w:val="left" w:pos="8340"/>
        </w:tabs>
        <w:rPr>
          <w:noProof/>
          <w:sz w:val="24"/>
          <w:lang w:val="it-IT"/>
        </w:rPr>
      </w:pPr>
      <w:r w:rsidRPr="0071284A">
        <w:rPr>
          <w:b/>
          <w:noProof/>
          <w:sz w:val="24"/>
          <w:highlight w:val="yellow"/>
          <w:lang w:val="it-IT"/>
        </w:rPr>
        <w:t>PUBBLICAZION</w:t>
      </w:r>
      <w:r w:rsidRPr="0071284A">
        <w:rPr>
          <w:noProof/>
          <w:sz w:val="24"/>
          <w:highlight w:val="yellow"/>
          <w:lang w:val="it-IT"/>
        </w:rPr>
        <w:t>E</w:t>
      </w:r>
      <w:r w:rsidRPr="0071284A">
        <w:rPr>
          <w:noProof/>
          <w:sz w:val="24"/>
          <w:lang w:val="it-IT"/>
        </w:rPr>
        <w:t xml:space="preserve"> </w:t>
      </w:r>
    </w:p>
    <w:p w:rsidR="00870C9F" w:rsidRPr="0071284A" w:rsidRDefault="00870C9F" w:rsidP="00870C9F">
      <w:pPr>
        <w:tabs>
          <w:tab w:val="left" w:pos="8340"/>
        </w:tabs>
        <w:rPr>
          <w:noProof/>
          <w:sz w:val="24"/>
          <w:lang w:val="it-IT"/>
        </w:rPr>
      </w:pPr>
    </w:p>
    <w:p w:rsidR="00870C9F" w:rsidRPr="0071284A" w:rsidRDefault="00AA072B" w:rsidP="00A30CB6">
      <w:pPr>
        <w:tabs>
          <w:tab w:val="left" w:pos="8340"/>
        </w:tabs>
        <w:jc w:val="both"/>
        <w:rPr>
          <w:b/>
          <w:noProof/>
          <w:sz w:val="24"/>
          <w:lang w:val="it-IT"/>
        </w:rPr>
      </w:pPr>
      <w:r w:rsidRPr="0071284A">
        <w:rPr>
          <w:noProof/>
          <w:sz w:val="24"/>
          <w:lang w:val="it-IT"/>
        </w:rPr>
        <w:t xml:space="preserve">Il presente </w:t>
      </w:r>
      <w:r w:rsidR="00870C9F" w:rsidRPr="0071284A">
        <w:rPr>
          <w:noProof/>
          <w:sz w:val="24"/>
          <w:lang w:val="it-IT"/>
        </w:rPr>
        <w:t xml:space="preserve"> </w:t>
      </w:r>
      <w:r w:rsidRPr="0071284A">
        <w:rPr>
          <w:noProof/>
          <w:sz w:val="24"/>
          <w:lang w:val="it-IT"/>
        </w:rPr>
        <w:t xml:space="preserve">Piano Scolastico per la Didattica Digitale Integrata </w:t>
      </w:r>
      <w:r w:rsidRPr="0071284A">
        <w:rPr>
          <w:sz w:val="22"/>
          <w:szCs w:val="22"/>
          <w:lang w:val="it-IT"/>
        </w:rPr>
        <w:t>sarà   pubblicato</w:t>
      </w:r>
      <w:r w:rsidR="00870C9F" w:rsidRPr="0071284A">
        <w:rPr>
          <w:sz w:val="22"/>
          <w:szCs w:val="22"/>
          <w:lang w:val="it-IT"/>
        </w:rPr>
        <w:t xml:space="preserve">   al sito, </w:t>
      </w:r>
      <w:proofErr w:type="gramStart"/>
      <w:r w:rsidR="00870C9F" w:rsidRPr="0071284A">
        <w:rPr>
          <w:sz w:val="22"/>
          <w:szCs w:val="22"/>
          <w:lang w:val="it-IT"/>
        </w:rPr>
        <w:t>all’Albo  dell’Istituto</w:t>
      </w:r>
      <w:proofErr w:type="gramEnd"/>
      <w:r w:rsidR="00870C9F" w:rsidRPr="0071284A">
        <w:rPr>
          <w:sz w:val="22"/>
          <w:szCs w:val="22"/>
          <w:lang w:val="it-IT"/>
        </w:rPr>
        <w:t xml:space="preserve">  e nel registro </w:t>
      </w:r>
      <w:proofErr w:type="spellStart"/>
      <w:r w:rsidR="00870C9F" w:rsidRPr="0071284A">
        <w:rPr>
          <w:sz w:val="22"/>
          <w:szCs w:val="22"/>
          <w:lang w:val="it-IT"/>
        </w:rPr>
        <w:t>Sogi</w:t>
      </w:r>
      <w:proofErr w:type="spellEnd"/>
      <w:r w:rsidR="00870C9F" w:rsidRPr="0071284A">
        <w:rPr>
          <w:sz w:val="22"/>
          <w:szCs w:val="22"/>
          <w:lang w:val="it-IT"/>
        </w:rPr>
        <w:t>. Inoltre, sarà inviata una copia a tutti i doce</w:t>
      </w:r>
      <w:r w:rsidR="009C29AA" w:rsidRPr="0071284A">
        <w:rPr>
          <w:sz w:val="22"/>
          <w:szCs w:val="22"/>
          <w:lang w:val="it-IT"/>
        </w:rPr>
        <w:t>nti e studenti sul r</w:t>
      </w:r>
      <w:r w:rsidR="00865775" w:rsidRPr="0071284A">
        <w:rPr>
          <w:sz w:val="22"/>
          <w:szCs w:val="22"/>
          <w:lang w:val="it-IT"/>
        </w:rPr>
        <w:t xml:space="preserve">egistro elettronico </w:t>
      </w:r>
      <w:proofErr w:type="spellStart"/>
      <w:r w:rsidR="00865775" w:rsidRPr="0071284A">
        <w:rPr>
          <w:sz w:val="22"/>
          <w:szCs w:val="22"/>
          <w:lang w:val="it-IT"/>
        </w:rPr>
        <w:t>Sogi</w:t>
      </w:r>
      <w:proofErr w:type="spellEnd"/>
      <w:r w:rsidR="00865775" w:rsidRPr="0071284A">
        <w:rPr>
          <w:sz w:val="22"/>
          <w:szCs w:val="22"/>
          <w:lang w:val="it-IT"/>
        </w:rPr>
        <w:t>.</w:t>
      </w:r>
    </w:p>
    <w:p w:rsidR="00870C9F" w:rsidRPr="0071284A" w:rsidRDefault="00870C9F" w:rsidP="00870C9F">
      <w:pPr>
        <w:tabs>
          <w:tab w:val="left" w:pos="8340"/>
        </w:tabs>
        <w:rPr>
          <w:noProof/>
          <w:sz w:val="24"/>
          <w:lang w:val="it-IT"/>
        </w:rPr>
      </w:pPr>
    </w:p>
    <w:p w:rsidR="00870C9F" w:rsidRPr="0071284A" w:rsidRDefault="00881F6A" w:rsidP="00870C9F">
      <w:pPr>
        <w:tabs>
          <w:tab w:val="left" w:pos="8340"/>
        </w:tabs>
        <w:rPr>
          <w:b/>
          <w:noProof/>
          <w:sz w:val="24"/>
          <w:lang w:val="it-IT"/>
        </w:rPr>
      </w:pPr>
      <w:r w:rsidRPr="0071284A">
        <w:rPr>
          <w:b/>
          <w:noProof/>
          <w:sz w:val="24"/>
          <w:highlight w:val="yellow"/>
          <w:lang w:val="it-IT"/>
        </w:rPr>
        <w:t>PRIVACY</w:t>
      </w:r>
    </w:p>
    <w:p w:rsidR="00870C9F" w:rsidRPr="0071284A" w:rsidRDefault="00870C9F" w:rsidP="00870C9F">
      <w:pPr>
        <w:tabs>
          <w:tab w:val="left" w:pos="8340"/>
        </w:tabs>
        <w:rPr>
          <w:b/>
          <w:noProof/>
          <w:sz w:val="24"/>
          <w:lang w:val="it-IT"/>
        </w:rPr>
      </w:pPr>
    </w:p>
    <w:p w:rsidR="00870C9F" w:rsidRPr="0071284A" w:rsidRDefault="00881F6A" w:rsidP="00881F6A">
      <w:pPr>
        <w:tabs>
          <w:tab w:val="left" w:pos="8340"/>
        </w:tabs>
        <w:jc w:val="both"/>
        <w:rPr>
          <w:noProof/>
          <w:sz w:val="24"/>
          <w:lang w:val="it-IT"/>
        </w:rPr>
      </w:pPr>
      <w:r w:rsidRPr="0071284A">
        <w:rPr>
          <w:noProof/>
          <w:sz w:val="24"/>
          <w:lang w:val="it-IT"/>
        </w:rPr>
        <w:t>Sugli aspetti relativi al trattamento dei dati personali , il Ministero dell’Istruzione, in collaborazione con l’Autorità garante per la proptezione dei dati personali, predisporrà un apposito documento di dettaglio contenente indicazioni specifiche.</w:t>
      </w:r>
    </w:p>
    <w:p w:rsidR="00881F6A" w:rsidRDefault="00870C9F" w:rsidP="00870C9F">
      <w:pPr>
        <w:tabs>
          <w:tab w:val="left" w:pos="7515"/>
        </w:tabs>
        <w:rPr>
          <w:noProof/>
          <w:sz w:val="24"/>
          <w:lang w:val="it-IT"/>
        </w:rPr>
      </w:pPr>
      <w:r w:rsidRPr="0071284A">
        <w:rPr>
          <w:noProof/>
          <w:sz w:val="24"/>
          <w:lang w:val="it-IT"/>
        </w:rPr>
        <w:t xml:space="preserve">                                                                                                             </w:t>
      </w:r>
    </w:p>
    <w:p w:rsidR="00881F6A" w:rsidRPr="00881F6A" w:rsidRDefault="00881F6A" w:rsidP="00870C9F">
      <w:pPr>
        <w:tabs>
          <w:tab w:val="left" w:pos="7515"/>
        </w:tabs>
        <w:rPr>
          <w:b/>
          <w:noProof/>
          <w:sz w:val="24"/>
          <w:lang w:val="it-IT"/>
        </w:rPr>
      </w:pPr>
      <w:r w:rsidRPr="00881F6A">
        <w:rPr>
          <w:b/>
          <w:noProof/>
          <w:sz w:val="24"/>
          <w:highlight w:val="yellow"/>
          <w:lang w:val="it-IT"/>
        </w:rPr>
        <w:t>SICUREZZA</w:t>
      </w:r>
      <w:r w:rsidRPr="00881F6A">
        <w:rPr>
          <w:b/>
          <w:noProof/>
          <w:sz w:val="24"/>
          <w:lang w:val="it-IT"/>
        </w:rPr>
        <w:t xml:space="preserve"> </w:t>
      </w:r>
    </w:p>
    <w:p w:rsidR="00881F6A" w:rsidRDefault="00881F6A" w:rsidP="00870C9F">
      <w:pPr>
        <w:tabs>
          <w:tab w:val="left" w:pos="7515"/>
        </w:tabs>
        <w:rPr>
          <w:noProof/>
          <w:sz w:val="24"/>
          <w:lang w:val="it-IT"/>
        </w:rPr>
      </w:pPr>
    </w:p>
    <w:p w:rsidR="00881F6A" w:rsidRDefault="009C29AA" w:rsidP="009C29AA">
      <w:pPr>
        <w:tabs>
          <w:tab w:val="left" w:pos="7515"/>
        </w:tabs>
        <w:jc w:val="both"/>
        <w:rPr>
          <w:noProof/>
          <w:sz w:val="24"/>
          <w:lang w:val="it-IT"/>
        </w:rPr>
      </w:pPr>
      <w:r>
        <w:rPr>
          <w:noProof/>
          <w:sz w:val="24"/>
          <w:lang w:val="it-IT"/>
        </w:rPr>
        <w:t xml:space="preserve">Il Dirigente Scolastico, in qualità di datore di lavoro, tutela la salute dei lavoratori attraverso attività di informazione mirata, anche se la prestazione avviene in ambienti di lavoro diversi dai locali scolastici. Pertanto il Dirigente Scolastico trasmette ai docenti  a vario titolo impegnati nella didattica digitale Integrata (DDI), nel caso  in cui essa sia erogata dal loro domicilio, e al Responsabile  del Lavoratori per la Sicurezza una nota informativa, redatta in collaborazione con il Responsabile del Servizio  di Prevenzione e Protezione, inerente i comportamenti  di prevenzione da adottare per ridurre i rischi  derivanti dall’esecuzione  della prestazione lavorativa al di fuori dell’ambiente scolastico. </w:t>
      </w:r>
    </w:p>
    <w:p w:rsidR="00881F6A" w:rsidRDefault="00881F6A" w:rsidP="009C29AA">
      <w:pPr>
        <w:tabs>
          <w:tab w:val="left" w:pos="7515"/>
        </w:tabs>
        <w:jc w:val="both"/>
        <w:rPr>
          <w:noProof/>
          <w:sz w:val="24"/>
          <w:lang w:val="it-IT"/>
        </w:rPr>
      </w:pPr>
    </w:p>
    <w:p w:rsidR="00881F6A" w:rsidRDefault="00881F6A" w:rsidP="009C29AA">
      <w:pPr>
        <w:tabs>
          <w:tab w:val="left" w:pos="7515"/>
        </w:tabs>
        <w:jc w:val="both"/>
        <w:rPr>
          <w:noProof/>
          <w:sz w:val="24"/>
          <w:lang w:val="it-IT"/>
        </w:rPr>
      </w:pPr>
    </w:p>
    <w:p w:rsidR="009C29AA" w:rsidRDefault="009C29AA" w:rsidP="009C29AA">
      <w:pPr>
        <w:tabs>
          <w:tab w:val="left" w:pos="7515"/>
        </w:tabs>
        <w:jc w:val="both"/>
        <w:rPr>
          <w:noProof/>
          <w:sz w:val="24"/>
          <w:lang w:val="it-IT"/>
        </w:rPr>
      </w:pPr>
    </w:p>
    <w:p w:rsidR="00881F6A" w:rsidRPr="009C29AA" w:rsidRDefault="009C29AA" w:rsidP="00870C9F">
      <w:pPr>
        <w:tabs>
          <w:tab w:val="left" w:pos="7515"/>
        </w:tabs>
        <w:rPr>
          <w:b/>
          <w:noProof/>
          <w:sz w:val="24"/>
          <w:lang w:val="it-IT"/>
        </w:rPr>
      </w:pPr>
      <w:r w:rsidRPr="009C29AA">
        <w:rPr>
          <w:b/>
          <w:noProof/>
          <w:sz w:val="24"/>
          <w:highlight w:val="yellow"/>
          <w:lang w:val="it-IT"/>
        </w:rPr>
        <w:t>FORMAZIONE DEI DOCENTI  E DEL PERSONALE ASSISTENTE TECNICO</w:t>
      </w:r>
    </w:p>
    <w:p w:rsidR="00881F6A" w:rsidRDefault="00881F6A" w:rsidP="00870C9F">
      <w:pPr>
        <w:tabs>
          <w:tab w:val="left" w:pos="7515"/>
        </w:tabs>
        <w:rPr>
          <w:noProof/>
          <w:sz w:val="24"/>
          <w:lang w:val="it-IT"/>
        </w:rPr>
      </w:pPr>
    </w:p>
    <w:p w:rsidR="00850101" w:rsidRDefault="009C29AA" w:rsidP="00356D07">
      <w:pPr>
        <w:widowControl/>
        <w:suppressAutoHyphens/>
        <w:autoSpaceDN/>
        <w:adjustRightInd/>
        <w:jc w:val="both"/>
        <w:rPr>
          <w:noProof/>
          <w:sz w:val="24"/>
          <w:szCs w:val="24"/>
          <w:lang w:val="it-IT"/>
        </w:rPr>
      </w:pPr>
      <w:r w:rsidRPr="00850101">
        <w:rPr>
          <w:noProof/>
          <w:sz w:val="24"/>
          <w:szCs w:val="24"/>
          <w:lang w:val="it-IT"/>
        </w:rPr>
        <w:t>Il Collegio dei Docenti</w:t>
      </w:r>
      <w:r w:rsidR="002A2609">
        <w:rPr>
          <w:noProof/>
          <w:sz w:val="24"/>
          <w:szCs w:val="24"/>
          <w:lang w:val="it-IT"/>
        </w:rPr>
        <w:t xml:space="preserve">, </w:t>
      </w:r>
      <w:r w:rsidRPr="00850101">
        <w:rPr>
          <w:noProof/>
          <w:sz w:val="24"/>
          <w:szCs w:val="24"/>
          <w:lang w:val="it-IT"/>
        </w:rPr>
        <w:t xml:space="preserve"> </w:t>
      </w:r>
      <w:r w:rsidR="002A2609">
        <w:rPr>
          <w:noProof/>
          <w:sz w:val="24"/>
          <w:szCs w:val="24"/>
          <w:lang w:val="it-IT"/>
        </w:rPr>
        <w:t xml:space="preserve"> tenendo conto  delle priorità indicate nelle Linee Guida del Piano Scolastico per la Didattica Digitale Integrata, </w:t>
      </w:r>
      <w:r w:rsidR="00BE4DD2">
        <w:rPr>
          <w:noProof/>
          <w:sz w:val="24"/>
          <w:szCs w:val="24"/>
          <w:lang w:val="it-IT"/>
        </w:rPr>
        <w:t>con delibera n. 1  del 01/09/2021</w:t>
      </w:r>
      <w:r w:rsidRPr="00850101">
        <w:rPr>
          <w:noProof/>
          <w:sz w:val="24"/>
          <w:szCs w:val="24"/>
          <w:lang w:val="it-IT"/>
        </w:rPr>
        <w:t xml:space="preserve"> ha stabilito</w:t>
      </w:r>
      <w:r w:rsidR="002A2609">
        <w:rPr>
          <w:noProof/>
          <w:sz w:val="24"/>
          <w:szCs w:val="24"/>
          <w:lang w:val="it-IT"/>
        </w:rPr>
        <w:t xml:space="preserve"> nella redazione del </w:t>
      </w:r>
      <w:r w:rsidR="002A2609" w:rsidRPr="00850101">
        <w:rPr>
          <w:noProof/>
          <w:sz w:val="24"/>
          <w:szCs w:val="24"/>
          <w:lang w:val="it-IT"/>
        </w:rPr>
        <w:t xml:space="preserve"> Piano di Formazione dei </w:t>
      </w:r>
      <w:r w:rsidR="002A2609">
        <w:rPr>
          <w:noProof/>
          <w:sz w:val="24"/>
          <w:szCs w:val="24"/>
          <w:lang w:val="it-IT"/>
        </w:rPr>
        <w:t>D</w:t>
      </w:r>
      <w:r w:rsidR="002A2609" w:rsidRPr="00850101">
        <w:rPr>
          <w:noProof/>
          <w:sz w:val="24"/>
          <w:szCs w:val="24"/>
          <w:lang w:val="it-IT"/>
        </w:rPr>
        <w:t>ocenti</w:t>
      </w:r>
      <w:r w:rsidR="002A2609">
        <w:rPr>
          <w:noProof/>
          <w:sz w:val="24"/>
          <w:szCs w:val="24"/>
          <w:lang w:val="it-IT"/>
        </w:rPr>
        <w:t xml:space="preserve">,  </w:t>
      </w:r>
      <w:r w:rsidRPr="00850101">
        <w:rPr>
          <w:noProof/>
          <w:sz w:val="24"/>
          <w:szCs w:val="24"/>
          <w:lang w:val="it-IT"/>
        </w:rPr>
        <w:t xml:space="preserve"> </w:t>
      </w:r>
      <w:r w:rsidR="002A2609">
        <w:rPr>
          <w:noProof/>
          <w:sz w:val="24"/>
          <w:szCs w:val="24"/>
          <w:lang w:val="it-IT"/>
        </w:rPr>
        <w:t>l</w:t>
      </w:r>
      <w:r w:rsidRPr="00850101">
        <w:rPr>
          <w:noProof/>
          <w:sz w:val="24"/>
          <w:szCs w:val="24"/>
          <w:lang w:val="it-IT"/>
        </w:rPr>
        <w:t xml:space="preserve">a realizzazione di </w:t>
      </w:r>
    </w:p>
    <w:p w:rsidR="00F54A69" w:rsidRDefault="00F54A69" w:rsidP="00F54A69">
      <w:pPr>
        <w:pStyle w:val="Paragrafoelenco"/>
        <w:widowControl/>
        <w:suppressAutoHyphens/>
        <w:autoSpaceDN/>
        <w:adjustRightInd/>
        <w:jc w:val="both"/>
        <w:rPr>
          <w:sz w:val="24"/>
          <w:szCs w:val="24"/>
          <w:lang w:val="it-IT"/>
        </w:rPr>
      </w:pPr>
    </w:p>
    <w:p w:rsidR="00850101" w:rsidRDefault="009C29AA" w:rsidP="00356D07">
      <w:pPr>
        <w:pStyle w:val="Paragrafoelenco"/>
        <w:widowControl/>
        <w:numPr>
          <w:ilvl w:val="0"/>
          <w:numId w:val="32"/>
        </w:numPr>
        <w:suppressAutoHyphens/>
        <w:autoSpaceDN/>
        <w:adjustRightInd/>
        <w:jc w:val="both"/>
        <w:rPr>
          <w:sz w:val="24"/>
          <w:szCs w:val="24"/>
          <w:lang w:val="it-IT"/>
        </w:rPr>
      </w:pPr>
      <w:r w:rsidRPr="00850101">
        <w:rPr>
          <w:noProof/>
          <w:sz w:val="24"/>
          <w:szCs w:val="24"/>
          <w:lang w:val="it-IT"/>
        </w:rPr>
        <w:t xml:space="preserve">un </w:t>
      </w:r>
      <w:proofErr w:type="gramStart"/>
      <w:r w:rsidRPr="00850101">
        <w:rPr>
          <w:noProof/>
          <w:sz w:val="24"/>
          <w:szCs w:val="24"/>
          <w:lang w:val="it-IT"/>
        </w:rPr>
        <w:t xml:space="preserve">corso  </w:t>
      </w:r>
      <w:r w:rsidRPr="00850101">
        <w:rPr>
          <w:sz w:val="24"/>
          <w:szCs w:val="24"/>
          <w:lang w:val="it-IT"/>
        </w:rPr>
        <w:t>sulle</w:t>
      </w:r>
      <w:proofErr w:type="gramEnd"/>
      <w:r w:rsidRPr="00850101">
        <w:rPr>
          <w:sz w:val="24"/>
          <w:szCs w:val="24"/>
          <w:lang w:val="it-IT"/>
        </w:rPr>
        <w:t xml:space="preserve"> procedure anti </w:t>
      </w:r>
      <w:proofErr w:type="spellStart"/>
      <w:r w:rsidRPr="00850101">
        <w:rPr>
          <w:sz w:val="24"/>
          <w:szCs w:val="24"/>
          <w:lang w:val="it-IT"/>
        </w:rPr>
        <w:t>Covid</w:t>
      </w:r>
      <w:proofErr w:type="spellEnd"/>
      <w:r w:rsidR="00850101" w:rsidRPr="00850101">
        <w:rPr>
          <w:sz w:val="24"/>
          <w:szCs w:val="24"/>
          <w:lang w:val="it-IT"/>
        </w:rPr>
        <w:t xml:space="preserve">, rivolto a tutto il personale Docente e Ata, </w:t>
      </w:r>
      <w:r w:rsidRPr="00850101">
        <w:rPr>
          <w:sz w:val="24"/>
          <w:szCs w:val="24"/>
          <w:lang w:val="it-IT"/>
        </w:rPr>
        <w:t>tenuto da un funziona</w:t>
      </w:r>
      <w:r w:rsidR="00850101" w:rsidRPr="00850101">
        <w:rPr>
          <w:sz w:val="24"/>
          <w:szCs w:val="24"/>
          <w:lang w:val="it-IT"/>
        </w:rPr>
        <w:t>rio  della Croce Rossa Italiana,</w:t>
      </w:r>
      <w:r w:rsidR="00850101">
        <w:rPr>
          <w:sz w:val="24"/>
          <w:szCs w:val="24"/>
          <w:lang w:val="it-IT"/>
        </w:rPr>
        <w:t xml:space="preserve"> sezione di Macomer;</w:t>
      </w:r>
    </w:p>
    <w:p w:rsidR="00F54A69" w:rsidRDefault="00F54A69" w:rsidP="00F54A69">
      <w:pPr>
        <w:pStyle w:val="Paragrafoelenco"/>
        <w:widowControl/>
        <w:suppressAutoHyphens/>
        <w:autoSpaceDN/>
        <w:adjustRightInd/>
        <w:jc w:val="both"/>
        <w:rPr>
          <w:sz w:val="24"/>
          <w:szCs w:val="24"/>
          <w:lang w:val="it-IT"/>
        </w:rPr>
      </w:pPr>
    </w:p>
    <w:p w:rsidR="00F54A69" w:rsidRPr="00F54A69" w:rsidRDefault="00F54A69" w:rsidP="00F54A69">
      <w:pPr>
        <w:pStyle w:val="Paragrafoelenco"/>
        <w:widowControl/>
        <w:suppressAutoHyphens/>
        <w:autoSpaceDN/>
        <w:adjustRightInd/>
        <w:jc w:val="both"/>
        <w:rPr>
          <w:sz w:val="24"/>
          <w:szCs w:val="24"/>
          <w:lang w:val="it-IT"/>
        </w:rPr>
      </w:pPr>
    </w:p>
    <w:p w:rsidR="00850101" w:rsidRPr="00F54A69" w:rsidRDefault="002A2609" w:rsidP="00F54A69">
      <w:pPr>
        <w:pStyle w:val="Paragrafoelenco"/>
        <w:widowControl/>
        <w:numPr>
          <w:ilvl w:val="0"/>
          <w:numId w:val="32"/>
        </w:numPr>
        <w:suppressAutoHyphens/>
        <w:autoSpaceDN/>
        <w:adjustRightInd/>
        <w:jc w:val="both"/>
        <w:rPr>
          <w:sz w:val="24"/>
          <w:szCs w:val="24"/>
          <w:lang w:val="it-IT"/>
        </w:rPr>
      </w:pPr>
      <w:r w:rsidRPr="00F54A69">
        <w:rPr>
          <w:noProof/>
          <w:sz w:val="24"/>
          <w:lang w:val="it-IT"/>
        </w:rPr>
        <w:t xml:space="preserve">Privacy, salute e sicurezza  sul lavoro nella Didattica Digitale Integrata rivolto anche al personale Assistente tecnico impegnato nella predisposizione degli ambienti e delle strumentazioni </w:t>
      </w:r>
      <w:r w:rsidR="00356D07" w:rsidRPr="00F54A69">
        <w:rPr>
          <w:noProof/>
          <w:sz w:val="24"/>
          <w:lang w:val="it-IT"/>
        </w:rPr>
        <w:t>tecnologiche</w:t>
      </w:r>
      <w:r w:rsidRPr="00F54A69">
        <w:rPr>
          <w:noProof/>
          <w:sz w:val="24"/>
          <w:lang w:val="it-IT"/>
        </w:rPr>
        <w:t>.</w:t>
      </w:r>
    </w:p>
    <w:p w:rsidR="009C29AA" w:rsidRDefault="009C29AA" w:rsidP="00356D07">
      <w:pPr>
        <w:tabs>
          <w:tab w:val="left" w:pos="7515"/>
        </w:tabs>
        <w:jc w:val="both"/>
        <w:rPr>
          <w:noProof/>
          <w:sz w:val="24"/>
          <w:lang w:val="it-IT"/>
        </w:rPr>
      </w:pPr>
    </w:p>
    <w:p w:rsidR="009C29AA" w:rsidRDefault="009C29AA" w:rsidP="00870C9F">
      <w:pPr>
        <w:tabs>
          <w:tab w:val="left" w:pos="7515"/>
        </w:tabs>
        <w:rPr>
          <w:noProof/>
          <w:sz w:val="24"/>
          <w:lang w:val="it-IT"/>
        </w:rPr>
      </w:pPr>
    </w:p>
    <w:p w:rsidR="009C29AA" w:rsidRDefault="009C29AA" w:rsidP="00870C9F">
      <w:pPr>
        <w:tabs>
          <w:tab w:val="left" w:pos="7515"/>
        </w:tabs>
        <w:rPr>
          <w:noProof/>
          <w:sz w:val="24"/>
          <w:lang w:val="it-IT"/>
        </w:rPr>
      </w:pPr>
    </w:p>
    <w:p w:rsidR="00870C9F" w:rsidRDefault="004E6884" w:rsidP="00870C9F">
      <w:pPr>
        <w:tabs>
          <w:tab w:val="left" w:pos="7515"/>
        </w:tabs>
        <w:rPr>
          <w:noProof/>
          <w:sz w:val="24"/>
          <w:lang w:val="it-IT"/>
        </w:rPr>
      </w:pPr>
      <w:r>
        <w:rPr>
          <w:noProof/>
          <w:sz w:val="24"/>
          <w:lang w:val="it-IT"/>
        </w:rPr>
        <w:t xml:space="preserve">                                                                                                           </w:t>
      </w:r>
      <w:r w:rsidR="00870C9F">
        <w:rPr>
          <w:noProof/>
          <w:sz w:val="24"/>
          <w:lang w:val="it-IT"/>
        </w:rPr>
        <w:t xml:space="preserve">IL DIRIGENTE SCOLASTICO </w:t>
      </w:r>
    </w:p>
    <w:p w:rsidR="00870C9F" w:rsidRDefault="00870C9F" w:rsidP="00870C9F">
      <w:pPr>
        <w:tabs>
          <w:tab w:val="left" w:pos="7515"/>
        </w:tabs>
        <w:rPr>
          <w:noProof/>
          <w:sz w:val="24"/>
          <w:lang w:val="it-IT"/>
        </w:rPr>
      </w:pPr>
      <w:r>
        <w:rPr>
          <w:noProof/>
          <w:sz w:val="24"/>
          <w:lang w:val="it-IT"/>
        </w:rPr>
        <w:t xml:space="preserve">                                                                                                                     Prof.ssa Gavina Cappai</w:t>
      </w:r>
    </w:p>
    <w:p w:rsidR="00870C9F" w:rsidRDefault="00870C9F" w:rsidP="00870C9F">
      <w:pPr>
        <w:tabs>
          <w:tab w:val="left" w:pos="8340"/>
        </w:tabs>
        <w:rPr>
          <w:noProof/>
          <w:sz w:val="24"/>
          <w:lang w:val="it-IT"/>
        </w:rPr>
      </w:pPr>
    </w:p>
    <w:p w:rsidR="00870C9F" w:rsidRDefault="00870C9F" w:rsidP="00870C9F">
      <w:pPr>
        <w:tabs>
          <w:tab w:val="left" w:pos="8340"/>
        </w:tabs>
        <w:rPr>
          <w:noProof/>
          <w:sz w:val="24"/>
          <w:lang w:val="it-IT"/>
        </w:rPr>
      </w:pPr>
    </w:p>
    <w:p w:rsidR="00870C9F" w:rsidRDefault="00870C9F" w:rsidP="00870C9F">
      <w:pPr>
        <w:tabs>
          <w:tab w:val="left" w:pos="8340"/>
        </w:tabs>
        <w:rPr>
          <w:noProof/>
          <w:sz w:val="24"/>
          <w:lang w:val="it-IT"/>
        </w:rPr>
      </w:pPr>
    </w:p>
    <w:p w:rsidR="00870C9F" w:rsidRDefault="00870C9F" w:rsidP="00870C9F">
      <w:pPr>
        <w:tabs>
          <w:tab w:val="left" w:pos="8340"/>
        </w:tabs>
        <w:rPr>
          <w:noProof/>
          <w:sz w:val="24"/>
          <w:lang w:val="it-IT"/>
        </w:rPr>
      </w:pPr>
    </w:p>
    <w:p w:rsidR="00870C9F" w:rsidRDefault="00870C9F" w:rsidP="00870C9F">
      <w:pPr>
        <w:tabs>
          <w:tab w:val="left" w:pos="8340"/>
        </w:tabs>
        <w:rPr>
          <w:noProof/>
          <w:sz w:val="24"/>
          <w:lang w:val="it-IT"/>
        </w:rPr>
      </w:pPr>
    </w:p>
    <w:p w:rsidR="00FE20A2" w:rsidRPr="00881F6A" w:rsidRDefault="00FE20A2">
      <w:pPr>
        <w:tabs>
          <w:tab w:val="left" w:pos="900"/>
        </w:tabs>
        <w:spacing w:line="360" w:lineRule="auto"/>
        <w:ind w:left="540"/>
        <w:jc w:val="center"/>
        <w:rPr>
          <w:rFonts w:ascii="Monotype Corsiva" w:hAnsi="Monotype Corsiva"/>
          <w:b/>
          <w:i/>
          <w:noProof/>
          <w:sz w:val="36"/>
          <w:lang w:val="it-IT"/>
        </w:rPr>
      </w:pPr>
    </w:p>
    <w:sectPr w:rsidR="00FE20A2" w:rsidRPr="00881F6A">
      <w:headerReference w:type="default" r:id="rId7"/>
      <w:pgSz w:w="12095" w:h="16838"/>
      <w:pgMar w:top="2416" w:right="1151" w:bottom="1151" w:left="1151" w:header="720" w:footer="586"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185" w:rsidRDefault="00204185">
      <w:r>
        <w:separator/>
      </w:r>
    </w:p>
  </w:endnote>
  <w:endnote w:type="continuationSeparator" w:id="0">
    <w:p w:rsidR="00204185" w:rsidRDefault="00204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185" w:rsidRDefault="00204185">
      <w:r>
        <w:separator/>
      </w:r>
    </w:p>
  </w:footnote>
  <w:footnote w:type="continuationSeparator" w:id="0">
    <w:p w:rsidR="00204185" w:rsidRDefault="00204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E14" w:rsidRDefault="00156C15">
    <w:pPr>
      <w:pStyle w:val="Titolo"/>
      <w:rPr>
        <w:b w:val="0"/>
        <w:i w:val="0"/>
        <w:sz w:val="32"/>
      </w:rPr>
    </w:pPr>
    <w:r>
      <w:rPr>
        <w:b w:val="0"/>
        <w:i w:val="0"/>
        <w:noProof/>
        <w:sz w:val="20"/>
      </w:rPr>
      <w:drawing>
        <wp:inline distT="0" distB="0" distL="0" distR="0">
          <wp:extent cx="628650" cy="7048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704850"/>
                  </a:xfrm>
                  <a:prstGeom prst="rect">
                    <a:avLst/>
                  </a:prstGeom>
                  <a:noFill/>
                  <a:ln>
                    <a:noFill/>
                  </a:ln>
                </pic:spPr>
              </pic:pic>
            </a:graphicData>
          </a:graphic>
        </wp:inline>
      </w:drawing>
    </w:r>
  </w:p>
  <w:p w:rsidR="00772E14" w:rsidRDefault="00297EFF">
    <w:pPr>
      <w:pStyle w:val="Titolo"/>
      <w:rPr>
        <w:rFonts w:ascii="Century Gothic" w:hAnsi="Century Gothic"/>
        <w:b w:val="0"/>
        <w:sz w:val="18"/>
      </w:rPr>
    </w:pPr>
    <w:r>
      <w:rPr>
        <w:rFonts w:ascii="Century Gothic" w:hAnsi="Century Gothic"/>
        <w:b w:val="0"/>
        <w:sz w:val="18"/>
      </w:rPr>
      <w:t xml:space="preserve">LICEO </w:t>
    </w:r>
    <w:r w:rsidR="00772E14">
      <w:rPr>
        <w:rFonts w:ascii="Century Gothic" w:hAnsi="Century Gothic"/>
        <w:b w:val="0"/>
        <w:sz w:val="18"/>
      </w:rPr>
      <w:t>SCIENTIFICO,</w:t>
    </w:r>
    <w:r>
      <w:rPr>
        <w:rFonts w:ascii="Century Gothic" w:hAnsi="Century Gothic"/>
        <w:b w:val="0"/>
        <w:sz w:val="18"/>
      </w:rPr>
      <w:t xml:space="preserve"> LICEO SCIENTIFICO </w:t>
    </w:r>
    <w:proofErr w:type="spellStart"/>
    <w:r>
      <w:rPr>
        <w:rFonts w:ascii="Century Gothic" w:hAnsi="Century Gothic"/>
        <w:b w:val="0"/>
        <w:sz w:val="18"/>
      </w:rPr>
      <w:t>opz</w:t>
    </w:r>
    <w:proofErr w:type="spellEnd"/>
    <w:r>
      <w:rPr>
        <w:rFonts w:ascii="Century Gothic" w:hAnsi="Century Gothic"/>
        <w:b w:val="0"/>
        <w:sz w:val="18"/>
      </w:rPr>
      <w:t xml:space="preserve">. Scienze </w:t>
    </w:r>
    <w:proofErr w:type="gramStart"/>
    <w:r>
      <w:rPr>
        <w:rFonts w:ascii="Century Gothic" w:hAnsi="Century Gothic"/>
        <w:b w:val="0"/>
        <w:sz w:val="18"/>
      </w:rPr>
      <w:t xml:space="preserve">Applicate, </w:t>
    </w:r>
    <w:r w:rsidR="00772E14">
      <w:rPr>
        <w:rFonts w:ascii="Century Gothic" w:hAnsi="Century Gothic"/>
        <w:b w:val="0"/>
        <w:sz w:val="18"/>
      </w:rPr>
      <w:t xml:space="preserve"> CLA</w:t>
    </w:r>
    <w:r>
      <w:rPr>
        <w:rFonts w:ascii="Century Gothic" w:hAnsi="Century Gothic"/>
        <w:b w:val="0"/>
        <w:sz w:val="18"/>
      </w:rPr>
      <w:t>SSICO</w:t>
    </w:r>
    <w:proofErr w:type="gramEnd"/>
    <w:r>
      <w:rPr>
        <w:rFonts w:ascii="Century Gothic" w:hAnsi="Century Gothic"/>
        <w:b w:val="0"/>
        <w:sz w:val="18"/>
      </w:rPr>
      <w:t xml:space="preserve">, </w:t>
    </w:r>
    <w:r w:rsidR="00772E14">
      <w:rPr>
        <w:rFonts w:ascii="Century Gothic" w:hAnsi="Century Gothic"/>
        <w:b w:val="0"/>
        <w:sz w:val="18"/>
      </w:rPr>
      <w:t>delle SCIENZE UMANE</w:t>
    </w:r>
    <w:r>
      <w:rPr>
        <w:rFonts w:ascii="Century Gothic" w:hAnsi="Century Gothic"/>
        <w:b w:val="0"/>
        <w:sz w:val="18"/>
      </w:rPr>
      <w:t xml:space="preserve"> </w:t>
    </w:r>
    <w:proofErr w:type="spellStart"/>
    <w:r>
      <w:rPr>
        <w:rFonts w:ascii="Century Gothic" w:hAnsi="Century Gothic"/>
        <w:b w:val="0"/>
        <w:sz w:val="18"/>
      </w:rPr>
      <w:t>opz</w:t>
    </w:r>
    <w:proofErr w:type="spellEnd"/>
    <w:r>
      <w:rPr>
        <w:rFonts w:ascii="Century Gothic" w:hAnsi="Century Gothic"/>
        <w:b w:val="0"/>
        <w:sz w:val="18"/>
      </w:rPr>
      <w:t xml:space="preserve"> Economico-Sociale</w:t>
    </w:r>
  </w:p>
  <w:p w:rsidR="00772E14" w:rsidRDefault="00772E14">
    <w:pPr>
      <w:pStyle w:val="Titolo"/>
      <w:rPr>
        <w:rFonts w:ascii="Century Gothic" w:hAnsi="Century Gothic"/>
        <w:b w:val="0"/>
        <w:sz w:val="18"/>
      </w:rPr>
    </w:pPr>
    <w:r>
      <w:rPr>
        <w:rFonts w:ascii="Century Gothic" w:hAnsi="Century Gothic"/>
        <w:b w:val="0"/>
        <w:sz w:val="18"/>
      </w:rPr>
      <w:t xml:space="preserve">  </w:t>
    </w:r>
    <w:proofErr w:type="gramStart"/>
    <w:r>
      <w:rPr>
        <w:rFonts w:ascii="Century Gothic" w:hAnsi="Century Gothic"/>
        <w:b w:val="0"/>
        <w:sz w:val="18"/>
      </w:rPr>
      <w:t>“ GALILEO</w:t>
    </w:r>
    <w:proofErr w:type="gramEnd"/>
    <w:r>
      <w:rPr>
        <w:rFonts w:ascii="Century Gothic" w:hAnsi="Century Gothic"/>
        <w:b w:val="0"/>
        <w:sz w:val="18"/>
      </w:rPr>
      <w:t xml:space="preserve"> GALILEI “</w:t>
    </w:r>
  </w:p>
  <w:p w:rsidR="00772E14" w:rsidRDefault="00772E14">
    <w:pPr>
      <w:pStyle w:val="Titolo"/>
      <w:rPr>
        <w:rFonts w:ascii="Century Gothic" w:hAnsi="Century Gothic"/>
        <w:b w:val="0"/>
        <w:sz w:val="18"/>
      </w:rPr>
    </w:pPr>
    <w:r>
      <w:rPr>
        <w:rFonts w:ascii="Century Gothic" w:hAnsi="Century Gothic"/>
        <w:b w:val="0"/>
        <w:sz w:val="18"/>
      </w:rPr>
      <w:t xml:space="preserve">VIALE PIETRO NENNI, 53-  </w:t>
    </w:r>
    <w:proofErr w:type="gramStart"/>
    <w:r>
      <w:rPr>
        <w:rFonts w:ascii="Century Gothic" w:hAnsi="Century Gothic"/>
        <w:b w:val="0"/>
        <w:sz w:val="18"/>
      </w:rPr>
      <w:t>08015  MACOMER</w:t>
    </w:r>
    <w:proofErr w:type="gramEnd"/>
  </w:p>
  <w:p w:rsidR="00772E14" w:rsidRDefault="00772E14">
    <w:pPr>
      <w:jc w:val="center"/>
      <w:rPr>
        <w:b/>
        <w:lang w:val="it-IT"/>
      </w:rPr>
    </w:pPr>
  </w:p>
  <w:p w:rsidR="00772E14" w:rsidRDefault="00772E14">
    <w:pPr>
      <w:pStyle w:val="Intestazione"/>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89A5B24"/>
    <w:lvl w:ilvl="0">
      <w:numFmt w:val="bullet"/>
      <w:lvlText w:val="*"/>
      <w:lvlJc w:val="left"/>
    </w:lvl>
  </w:abstractNum>
  <w:abstractNum w:abstractNumId="1">
    <w:nsid w:val="00AD2944"/>
    <w:multiLevelType w:val="hybridMultilevel"/>
    <w:tmpl w:val="0672B3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6702B27"/>
    <w:multiLevelType w:val="hybridMultilevel"/>
    <w:tmpl w:val="53CAD9E0"/>
    <w:lvl w:ilvl="0" w:tplc="0000000A">
      <w:start w:val="8"/>
      <w:numFmt w:val="bullet"/>
      <w:lvlText w:val="-"/>
      <w:lvlJc w:val="left"/>
      <w:pPr>
        <w:ind w:left="720" w:hanging="360"/>
      </w:pPr>
      <w:rPr>
        <w:rFonts w:ascii="Times New Roman"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A075CBF"/>
    <w:multiLevelType w:val="hybridMultilevel"/>
    <w:tmpl w:val="9556A7D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05412CE"/>
    <w:multiLevelType w:val="multilevel"/>
    <w:tmpl w:val="1B7E1E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2859A3"/>
    <w:multiLevelType w:val="hybridMultilevel"/>
    <w:tmpl w:val="F934CFF6"/>
    <w:lvl w:ilvl="0" w:tplc="727A1942">
      <w:numFmt w:val="bullet"/>
      <w:lvlText w:val="-"/>
      <w:lvlJc w:val="left"/>
      <w:pPr>
        <w:tabs>
          <w:tab w:val="num" w:pos="1080"/>
        </w:tabs>
        <w:ind w:left="1080" w:hanging="360"/>
      </w:pPr>
      <w:rPr>
        <w:rFonts w:ascii="Times New Roman" w:eastAsia="Times New Roman"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nsid w:val="11DE1B6D"/>
    <w:multiLevelType w:val="hybridMultilevel"/>
    <w:tmpl w:val="43AC98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8ED7124"/>
    <w:multiLevelType w:val="hybridMultilevel"/>
    <w:tmpl w:val="7A688B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BFB1BE4"/>
    <w:multiLevelType w:val="hybridMultilevel"/>
    <w:tmpl w:val="7A768276"/>
    <w:lvl w:ilvl="0" w:tplc="0000000A">
      <w:start w:val="8"/>
      <w:numFmt w:val="bullet"/>
      <w:lvlText w:val="-"/>
      <w:lvlJc w:val="left"/>
      <w:pPr>
        <w:ind w:left="720" w:hanging="360"/>
      </w:pPr>
      <w:rPr>
        <w:rFonts w:ascii="Times New Roman"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F891400"/>
    <w:multiLevelType w:val="hybridMultilevel"/>
    <w:tmpl w:val="1074A5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D530EBB"/>
    <w:multiLevelType w:val="hybridMultilevel"/>
    <w:tmpl w:val="8FEE2E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EF34B5E"/>
    <w:multiLevelType w:val="hybridMultilevel"/>
    <w:tmpl w:val="55B22688"/>
    <w:lvl w:ilvl="0" w:tplc="0000000A">
      <w:start w:val="8"/>
      <w:numFmt w:val="bullet"/>
      <w:lvlText w:val="-"/>
      <w:lvlJc w:val="left"/>
      <w:pPr>
        <w:ind w:left="720" w:hanging="360"/>
      </w:pPr>
      <w:rPr>
        <w:rFonts w:ascii="Times New Roman"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F7E2AE3"/>
    <w:multiLevelType w:val="hybridMultilevel"/>
    <w:tmpl w:val="FEC67E7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16D5EB8"/>
    <w:multiLevelType w:val="hybridMultilevel"/>
    <w:tmpl w:val="FFAE416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A784F8B"/>
    <w:multiLevelType w:val="singleLevel"/>
    <w:tmpl w:val="9202F044"/>
    <w:lvl w:ilvl="0">
      <w:start w:val="1"/>
      <w:numFmt w:val="decimal"/>
      <w:lvlText w:val="%1."/>
      <w:legacy w:legacy="1" w:legacySpace="120" w:legacyIndent="360"/>
      <w:lvlJc w:val="left"/>
      <w:pPr>
        <w:ind w:left="1440" w:hanging="360"/>
      </w:pPr>
    </w:lvl>
  </w:abstractNum>
  <w:abstractNum w:abstractNumId="15">
    <w:nsid w:val="3F34731B"/>
    <w:multiLevelType w:val="hybridMultilevel"/>
    <w:tmpl w:val="61FED5C0"/>
    <w:lvl w:ilvl="0" w:tplc="0000000A">
      <w:start w:val="8"/>
      <w:numFmt w:val="bullet"/>
      <w:lvlText w:val="-"/>
      <w:lvlJc w:val="left"/>
      <w:pPr>
        <w:ind w:left="720" w:hanging="360"/>
      </w:pPr>
      <w:rPr>
        <w:rFonts w:ascii="Times New Roman"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0553814"/>
    <w:multiLevelType w:val="hybridMultilevel"/>
    <w:tmpl w:val="2B2E0D0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E0C6F2C"/>
    <w:multiLevelType w:val="hybridMultilevel"/>
    <w:tmpl w:val="89308A0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38C7398"/>
    <w:multiLevelType w:val="hybridMultilevel"/>
    <w:tmpl w:val="A7283F9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CBB3B6A"/>
    <w:multiLevelType w:val="hybridMultilevel"/>
    <w:tmpl w:val="13E8F36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9B22444"/>
    <w:multiLevelType w:val="hybridMultilevel"/>
    <w:tmpl w:val="0A4A0F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F654AB5"/>
    <w:multiLevelType w:val="multilevel"/>
    <w:tmpl w:val="87949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0832B36"/>
    <w:multiLevelType w:val="hybridMultilevel"/>
    <w:tmpl w:val="A40E15A0"/>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nsid w:val="72AE3F0D"/>
    <w:multiLevelType w:val="hybridMultilevel"/>
    <w:tmpl w:val="3234467A"/>
    <w:lvl w:ilvl="0" w:tplc="0000000A">
      <w:start w:val="8"/>
      <w:numFmt w:val="bullet"/>
      <w:lvlText w:val="-"/>
      <w:lvlJc w:val="left"/>
      <w:pPr>
        <w:ind w:left="720" w:hanging="360"/>
      </w:pPr>
      <w:rPr>
        <w:rFonts w:ascii="Times New Roman"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3B53A6E"/>
    <w:multiLevelType w:val="hybridMultilevel"/>
    <w:tmpl w:val="9F62DFE4"/>
    <w:lvl w:ilvl="0" w:tplc="04100005">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5">
    <w:nsid w:val="76E50A86"/>
    <w:multiLevelType w:val="singleLevel"/>
    <w:tmpl w:val="B5EC9598"/>
    <w:lvl w:ilvl="0">
      <w:start w:val="1"/>
      <w:numFmt w:val="decimal"/>
      <w:lvlText w:val="%1."/>
      <w:legacy w:legacy="1" w:legacySpace="120" w:legacyIndent="360"/>
      <w:lvlJc w:val="left"/>
      <w:pPr>
        <w:ind w:left="1440" w:hanging="360"/>
      </w:pPr>
      <w:rPr>
        <w:sz w:val="20"/>
      </w:rPr>
    </w:lvl>
  </w:abstractNum>
  <w:abstractNum w:abstractNumId="26">
    <w:nsid w:val="79534AC2"/>
    <w:multiLevelType w:val="hybridMultilevel"/>
    <w:tmpl w:val="93FEE7C4"/>
    <w:lvl w:ilvl="0" w:tplc="727A1942">
      <w:numFmt w:val="bullet"/>
      <w:lvlText w:val="-"/>
      <w:lvlJc w:val="left"/>
      <w:pPr>
        <w:tabs>
          <w:tab w:val="num" w:pos="1080"/>
        </w:tabs>
        <w:ind w:left="1080" w:hanging="360"/>
      </w:pPr>
      <w:rPr>
        <w:rFonts w:ascii="Times New Roman" w:eastAsia="Times New Roman"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7">
    <w:nsid w:val="7D934097"/>
    <w:multiLevelType w:val="hybridMultilevel"/>
    <w:tmpl w:val="64E883AC"/>
    <w:lvl w:ilvl="0" w:tplc="727A1942">
      <w:numFmt w:val="bullet"/>
      <w:lvlText w:val="-"/>
      <w:lvlJc w:val="left"/>
      <w:pPr>
        <w:tabs>
          <w:tab w:val="num" w:pos="1080"/>
        </w:tabs>
        <w:ind w:left="1080" w:hanging="360"/>
      </w:pPr>
      <w:rPr>
        <w:rFonts w:ascii="Times New Roman" w:eastAsia="Times New Roman"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8">
    <w:nsid w:val="7FEF3D5E"/>
    <w:multiLevelType w:val="hybridMultilevel"/>
    <w:tmpl w:val="ECA649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Wingdings" w:hAnsi="Wingdings" w:hint="default"/>
          <w:color w:val="auto"/>
          <w:sz w:val="20"/>
        </w:rPr>
      </w:lvl>
    </w:lvlOverride>
  </w:num>
  <w:num w:numId="2">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3">
    <w:abstractNumId w:val="25"/>
  </w:num>
  <w:num w:numId="4">
    <w:abstractNumId w:val="14"/>
  </w:num>
  <w:num w:numId="5">
    <w:abstractNumId w:val="0"/>
    <w:lvlOverride w:ilvl="0">
      <w:lvl w:ilvl="0">
        <w:numFmt w:val="bullet"/>
        <w:lvlText w:val="-"/>
        <w:legacy w:legacy="1" w:legacySpace="120" w:legacyIndent="360"/>
        <w:lvlJc w:val="left"/>
        <w:pPr>
          <w:ind w:left="1440" w:hanging="360"/>
        </w:pPr>
      </w:lvl>
    </w:lvlOverride>
  </w:num>
  <w:num w:numId="6">
    <w:abstractNumId w:val="0"/>
    <w:lvlOverride w:ilvl="0">
      <w:lvl w:ilvl="0">
        <w:start w:val="1"/>
        <w:numFmt w:val="bullet"/>
        <w:lvlText w:val="o"/>
        <w:legacy w:legacy="1" w:legacySpace="120" w:legacyIndent="360"/>
        <w:lvlJc w:val="left"/>
        <w:pPr>
          <w:ind w:left="2160" w:hanging="360"/>
        </w:pPr>
        <w:rPr>
          <w:rFonts w:ascii="Courier New" w:hAnsi="Courier New" w:cs="Courier New" w:hint="default"/>
        </w:rPr>
      </w:lvl>
    </w:lvlOverride>
  </w:num>
  <w:num w:numId="7">
    <w:abstractNumId w:val="0"/>
    <w:lvlOverride w:ilvl="0">
      <w:lvl w:ilvl="0">
        <w:start w:val="1"/>
        <w:numFmt w:val="bullet"/>
        <w:lvlText w:val=""/>
        <w:legacy w:legacy="1" w:legacySpace="120" w:legacyIndent="360"/>
        <w:lvlJc w:val="left"/>
        <w:pPr>
          <w:ind w:left="1440" w:hanging="360"/>
        </w:pPr>
        <w:rPr>
          <w:rFonts w:ascii="Wingdings" w:hAnsi="Wingdings" w:hint="default"/>
          <w:sz w:val="20"/>
        </w:rPr>
      </w:lvl>
    </w:lvlOverride>
  </w:num>
  <w:num w:numId="8">
    <w:abstractNumId w:val="0"/>
    <w:lvlOverride w:ilvl="0">
      <w:lvl w:ilvl="0">
        <w:start w:val="1"/>
        <w:numFmt w:val="bullet"/>
        <w:lvlText w:val=""/>
        <w:legacy w:legacy="1" w:legacySpace="120" w:legacyIndent="360"/>
        <w:lvlJc w:val="left"/>
        <w:pPr>
          <w:ind w:left="1103" w:hanging="360"/>
        </w:pPr>
        <w:rPr>
          <w:rFonts w:ascii="Symbol" w:hAnsi="Symbol" w:hint="default"/>
          <w:sz w:val="18"/>
        </w:rPr>
      </w:lvl>
    </w:lvlOverride>
  </w:num>
  <w:num w:numId="9">
    <w:abstractNumId w:val="5"/>
  </w:num>
  <w:num w:numId="10">
    <w:abstractNumId w:val="26"/>
  </w:num>
  <w:num w:numId="11">
    <w:abstractNumId w:val="27"/>
  </w:num>
  <w:num w:numId="12">
    <w:abstractNumId w:val="24"/>
  </w:num>
  <w:num w:numId="13">
    <w:abstractNumId w:val="6"/>
  </w:num>
  <w:num w:numId="14">
    <w:abstractNumId w:val="21"/>
  </w:num>
  <w:num w:numId="15">
    <w:abstractNumId w:val="4"/>
  </w:num>
  <w:num w:numId="16">
    <w:abstractNumId w:val="9"/>
  </w:num>
  <w:num w:numId="17">
    <w:abstractNumId w:val="16"/>
  </w:num>
  <w:num w:numId="18">
    <w:abstractNumId w:val="22"/>
  </w:num>
  <w:num w:numId="19">
    <w:abstractNumId w:val="10"/>
  </w:num>
  <w:num w:numId="20">
    <w:abstractNumId w:val="28"/>
  </w:num>
  <w:num w:numId="21">
    <w:abstractNumId w:val="1"/>
  </w:num>
  <w:num w:numId="22">
    <w:abstractNumId w:val="17"/>
  </w:num>
  <w:num w:numId="23">
    <w:abstractNumId w:val="13"/>
  </w:num>
  <w:num w:numId="24">
    <w:abstractNumId w:val="18"/>
  </w:num>
  <w:num w:numId="25">
    <w:abstractNumId w:val="19"/>
  </w:num>
  <w:num w:numId="26">
    <w:abstractNumId w:val="7"/>
  </w:num>
  <w:num w:numId="27">
    <w:abstractNumId w:val="3"/>
  </w:num>
  <w:num w:numId="28">
    <w:abstractNumId w:val="20"/>
  </w:num>
  <w:num w:numId="29">
    <w:abstractNumId w:val="12"/>
  </w:num>
  <w:num w:numId="30">
    <w:abstractNumId w:val="23"/>
  </w:num>
  <w:num w:numId="31">
    <w:abstractNumId w:val="11"/>
  </w:num>
  <w:num w:numId="32">
    <w:abstractNumId w:val="2"/>
  </w:num>
  <w:num w:numId="33">
    <w:abstractNumId w:val="8"/>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19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B51E98"/>
    <w:rsid w:val="000000B8"/>
    <w:rsid w:val="00005125"/>
    <w:rsid w:val="000100CE"/>
    <w:rsid w:val="0003755B"/>
    <w:rsid w:val="000510E3"/>
    <w:rsid w:val="00057644"/>
    <w:rsid w:val="00086F46"/>
    <w:rsid w:val="00091455"/>
    <w:rsid w:val="00091B05"/>
    <w:rsid w:val="00094F1E"/>
    <w:rsid w:val="000A13DF"/>
    <w:rsid w:val="000A2940"/>
    <w:rsid w:val="000B06BE"/>
    <w:rsid w:val="000B3356"/>
    <w:rsid w:val="000D4FE1"/>
    <w:rsid w:val="000F724C"/>
    <w:rsid w:val="00104605"/>
    <w:rsid w:val="00107D9D"/>
    <w:rsid w:val="00114B28"/>
    <w:rsid w:val="001369CC"/>
    <w:rsid w:val="00145C20"/>
    <w:rsid w:val="00156C15"/>
    <w:rsid w:val="00165FD6"/>
    <w:rsid w:val="001967D7"/>
    <w:rsid w:val="001B1074"/>
    <w:rsid w:val="001B13D2"/>
    <w:rsid w:val="001D4DA6"/>
    <w:rsid w:val="001E5CE5"/>
    <w:rsid w:val="001F4DA2"/>
    <w:rsid w:val="00204185"/>
    <w:rsid w:val="0020486C"/>
    <w:rsid w:val="002207F3"/>
    <w:rsid w:val="002442E5"/>
    <w:rsid w:val="002527B9"/>
    <w:rsid w:val="00253650"/>
    <w:rsid w:val="00266788"/>
    <w:rsid w:val="00290256"/>
    <w:rsid w:val="00295D23"/>
    <w:rsid w:val="00297EFF"/>
    <w:rsid w:val="002A2609"/>
    <w:rsid w:val="002A6A5A"/>
    <w:rsid w:val="002B3020"/>
    <w:rsid w:val="002B3705"/>
    <w:rsid w:val="002C4D33"/>
    <w:rsid w:val="002D2600"/>
    <w:rsid w:val="002D3D2F"/>
    <w:rsid w:val="002D57A1"/>
    <w:rsid w:val="002D618B"/>
    <w:rsid w:val="002D6F8D"/>
    <w:rsid w:val="002F1E48"/>
    <w:rsid w:val="002F4BFD"/>
    <w:rsid w:val="002F5166"/>
    <w:rsid w:val="00305EA4"/>
    <w:rsid w:val="00315B84"/>
    <w:rsid w:val="0035496C"/>
    <w:rsid w:val="00356D07"/>
    <w:rsid w:val="00366DAB"/>
    <w:rsid w:val="0039370B"/>
    <w:rsid w:val="003D7037"/>
    <w:rsid w:val="003F243B"/>
    <w:rsid w:val="00443626"/>
    <w:rsid w:val="004444EA"/>
    <w:rsid w:val="00464287"/>
    <w:rsid w:val="00476527"/>
    <w:rsid w:val="00482A19"/>
    <w:rsid w:val="00483563"/>
    <w:rsid w:val="004906CD"/>
    <w:rsid w:val="00492152"/>
    <w:rsid w:val="004960D3"/>
    <w:rsid w:val="004A3B9B"/>
    <w:rsid w:val="004C7D32"/>
    <w:rsid w:val="004E5488"/>
    <w:rsid w:val="004E6884"/>
    <w:rsid w:val="004F0CF0"/>
    <w:rsid w:val="004F5640"/>
    <w:rsid w:val="00500228"/>
    <w:rsid w:val="005124F8"/>
    <w:rsid w:val="005140EC"/>
    <w:rsid w:val="00547542"/>
    <w:rsid w:val="005579FC"/>
    <w:rsid w:val="00562E40"/>
    <w:rsid w:val="0057596E"/>
    <w:rsid w:val="005844C1"/>
    <w:rsid w:val="00593A4B"/>
    <w:rsid w:val="005C0403"/>
    <w:rsid w:val="005D4334"/>
    <w:rsid w:val="005D5C89"/>
    <w:rsid w:val="006012FB"/>
    <w:rsid w:val="00602C3F"/>
    <w:rsid w:val="0068588D"/>
    <w:rsid w:val="006923AE"/>
    <w:rsid w:val="006A0DE1"/>
    <w:rsid w:val="006A7DC6"/>
    <w:rsid w:val="0071284A"/>
    <w:rsid w:val="007433E2"/>
    <w:rsid w:val="00747E00"/>
    <w:rsid w:val="00765E8B"/>
    <w:rsid w:val="00766234"/>
    <w:rsid w:val="00772E14"/>
    <w:rsid w:val="00787464"/>
    <w:rsid w:val="007A4E02"/>
    <w:rsid w:val="007B4D70"/>
    <w:rsid w:val="007D45B3"/>
    <w:rsid w:val="007D4B73"/>
    <w:rsid w:val="007D722C"/>
    <w:rsid w:val="007F3818"/>
    <w:rsid w:val="007F5664"/>
    <w:rsid w:val="007F6E30"/>
    <w:rsid w:val="00806F78"/>
    <w:rsid w:val="008273F5"/>
    <w:rsid w:val="0084351E"/>
    <w:rsid w:val="0084436C"/>
    <w:rsid w:val="00850101"/>
    <w:rsid w:val="00865775"/>
    <w:rsid w:val="00865A9C"/>
    <w:rsid w:val="00870511"/>
    <w:rsid w:val="00870C9F"/>
    <w:rsid w:val="00873CCA"/>
    <w:rsid w:val="0088126B"/>
    <w:rsid w:val="00881F6A"/>
    <w:rsid w:val="008D43D2"/>
    <w:rsid w:val="008E5694"/>
    <w:rsid w:val="008F1516"/>
    <w:rsid w:val="008F451B"/>
    <w:rsid w:val="008F7609"/>
    <w:rsid w:val="00915573"/>
    <w:rsid w:val="00924224"/>
    <w:rsid w:val="00924B3A"/>
    <w:rsid w:val="00970A43"/>
    <w:rsid w:val="0097769C"/>
    <w:rsid w:val="0099642B"/>
    <w:rsid w:val="00997ABB"/>
    <w:rsid w:val="009A33B7"/>
    <w:rsid w:val="009B5D1A"/>
    <w:rsid w:val="009B7BDD"/>
    <w:rsid w:val="009C29AA"/>
    <w:rsid w:val="009D2F49"/>
    <w:rsid w:val="009E4EE9"/>
    <w:rsid w:val="009E6B03"/>
    <w:rsid w:val="00A0082D"/>
    <w:rsid w:val="00A30CB6"/>
    <w:rsid w:val="00A46D15"/>
    <w:rsid w:val="00A706B2"/>
    <w:rsid w:val="00A81796"/>
    <w:rsid w:val="00A922B4"/>
    <w:rsid w:val="00A9242E"/>
    <w:rsid w:val="00A946A7"/>
    <w:rsid w:val="00AA072B"/>
    <w:rsid w:val="00AB67A4"/>
    <w:rsid w:val="00AE023C"/>
    <w:rsid w:val="00AF0C38"/>
    <w:rsid w:val="00AF268B"/>
    <w:rsid w:val="00B0626E"/>
    <w:rsid w:val="00B154BD"/>
    <w:rsid w:val="00B23006"/>
    <w:rsid w:val="00B31EE6"/>
    <w:rsid w:val="00B32833"/>
    <w:rsid w:val="00B51E98"/>
    <w:rsid w:val="00BB6399"/>
    <w:rsid w:val="00BE4DD2"/>
    <w:rsid w:val="00BF17F3"/>
    <w:rsid w:val="00BF25AF"/>
    <w:rsid w:val="00C0200F"/>
    <w:rsid w:val="00C027B3"/>
    <w:rsid w:val="00C10E58"/>
    <w:rsid w:val="00C11B53"/>
    <w:rsid w:val="00C12E62"/>
    <w:rsid w:val="00C255B0"/>
    <w:rsid w:val="00C36CAB"/>
    <w:rsid w:val="00C36D7B"/>
    <w:rsid w:val="00C42146"/>
    <w:rsid w:val="00C476E9"/>
    <w:rsid w:val="00C50846"/>
    <w:rsid w:val="00C55449"/>
    <w:rsid w:val="00C61C3C"/>
    <w:rsid w:val="00C73493"/>
    <w:rsid w:val="00CA392A"/>
    <w:rsid w:val="00CB65B3"/>
    <w:rsid w:val="00CD5D69"/>
    <w:rsid w:val="00D04277"/>
    <w:rsid w:val="00D07A5F"/>
    <w:rsid w:val="00D2600B"/>
    <w:rsid w:val="00D33025"/>
    <w:rsid w:val="00D53FC4"/>
    <w:rsid w:val="00D739F8"/>
    <w:rsid w:val="00D80D89"/>
    <w:rsid w:val="00D972F1"/>
    <w:rsid w:val="00DB2F6B"/>
    <w:rsid w:val="00DC342D"/>
    <w:rsid w:val="00DD1A6C"/>
    <w:rsid w:val="00DD29EF"/>
    <w:rsid w:val="00DE6DEC"/>
    <w:rsid w:val="00DF3F25"/>
    <w:rsid w:val="00E1763D"/>
    <w:rsid w:val="00E4497F"/>
    <w:rsid w:val="00E50D5B"/>
    <w:rsid w:val="00E62284"/>
    <w:rsid w:val="00E638FB"/>
    <w:rsid w:val="00E703C7"/>
    <w:rsid w:val="00E77C08"/>
    <w:rsid w:val="00E81404"/>
    <w:rsid w:val="00E9160E"/>
    <w:rsid w:val="00E926C7"/>
    <w:rsid w:val="00EA66A9"/>
    <w:rsid w:val="00EC7E8E"/>
    <w:rsid w:val="00ED62CC"/>
    <w:rsid w:val="00EF0843"/>
    <w:rsid w:val="00EF2AF7"/>
    <w:rsid w:val="00F04E9F"/>
    <w:rsid w:val="00F04EAE"/>
    <w:rsid w:val="00F07A76"/>
    <w:rsid w:val="00F1333A"/>
    <w:rsid w:val="00F36A5F"/>
    <w:rsid w:val="00F41EF5"/>
    <w:rsid w:val="00F535C1"/>
    <w:rsid w:val="00F54A69"/>
    <w:rsid w:val="00F6193B"/>
    <w:rsid w:val="00F742FB"/>
    <w:rsid w:val="00FA04CB"/>
    <w:rsid w:val="00FA234D"/>
    <w:rsid w:val="00FB211C"/>
    <w:rsid w:val="00FD4F30"/>
    <w:rsid w:val="00FE20A2"/>
    <w:rsid w:val="00FF7E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5:chartTrackingRefBased/>
  <w15:docId w15:val="{58018F4E-7BE2-45F6-A9F6-A670E3A6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overflowPunct w:val="0"/>
      <w:autoSpaceDE w:val="0"/>
      <w:autoSpaceDN w:val="0"/>
      <w:adjustRightInd w:val="0"/>
      <w:textAlignment w:val="baseline"/>
    </w:pPr>
    <w:rPr>
      <w:kern w:val="28"/>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itolo">
    <w:name w:val="Title"/>
    <w:basedOn w:val="Normale"/>
    <w:qFormat/>
    <w:pPr>
      <w:widowControl/>
      <w:jc w:val="center"/>
    </w:pPr>
    <w:rPr>
      <w:rFonts w:ascii="Arial" w:hAnsi="Arial"/>
      <w:b/>
      <w:i/>
      <w:kern w:val="0"/>
      <w:sz w:val="24"/>
      <w:lang w:val="it-IT"/>
    </w:rPr>
  </w:style>
  <w:style w:type="paragraph" w:styleId="Testofumetto">
    <w:name w:val="Balloon Text"/>
    <w:basedOn w:val="Normale"/>
    <w:link w:val="TestofumettoCarattere"/>
    <w:uiPriority w:val="99"/>
    <w:semiHidden/>
    <w:unhideWhenUsed/>
    <w:rsid w:val="004E5488"/>
    <w:rPr>
      <w:rFonts w:ascii="Segoe UI" w:hAnsi="Segoe UI" w:cs="Segoe UI"/>
      <w:sz w:val="18"/>
      <w:szCs w:val="18"/>
    </w:rPr>
  </w:style>
  <w:style w:type="character" w:customStyle="1" w:styleId="TestofumettoCarattere">
    <w:name w:val="Testo fumetto Carattere"/>
    <w:link w:val="Testofumetto"/>
    <w:uiPriority w:val="99"/>
    <w:semiHidden/>
    <w:rsid w:val="004E5488"/>
    <w:rPr>
      <w:rFonts w:ascii="Segoe UI" w:hAnsi="Segoe UI" w:cs="Segoe UI"/>
      <w:kern w:val="28"/>
      <w:sz w:val="18"/>
      <w:szCs w:val="18"/>
      <w:lang w:val="en-US"/>
    </w:rPr>
  </w:style>
  <w:style w:type="paragraph" w:customStyle="1" w:styleId="Default">
    <w:name w:val="Default"/>
    <w:rsid w:val="00F07A76"/>
    <w:pPr>
      <w:autoSpaceDE w:val="0"/>
      <w:autoSpaceDN w:val="0"/>
      <w:adjustRightInd w:val="0"/>
    </w:pPr>
    <w:rPr>
      <w:color w:val="000000"/>
      <w:sz w:val="24"/>
      <w:szCs w:val="24"/>
    </w:rPr>
  </w:style>
  <w:style w:type="paragraph" w:styleId="Paragrafoelenco">
    <w:name w:val="List Paragraph"/>
    <w:basedOn w:val="Normale"/>
    <w:uiPriority w:val="34"/>
    <w:qFormat/>
    <w:rsid w:val="005D5C89"/>
    <w:pPr>
      <w:ind w:left="720"/>
      <w:contextualSpacing/>
    </w:pPr>
  </w:style>
  <w:style w:type="table" w:styleId="Grigliatabella">
    <w:name w:val="Table Grid"/>
    <w:basedOn w:val="Tabellanormale"/>
    <w:uiPriority w:val="39"/>
    <w:rsid w:val="004A3B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TotalTime>
  <Pages>10</Pages>
  <Words>2264</Words>
  <Characters>12910</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IL PATTO EDUCATIVO DI CORRESPONSABILITA’:</vt:lpstr>
    </vt:vector>
  </TitlesOfParts>
  <Company>Liceo Macomer</Company>
  <LinksUpToDate>false</LinksUpToDate>
  <CharactersWithSpaces>15144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PATTO EDUCATIVO DI CORRESPONSABILITA’:</dc:title>
  <dc:subject/>
  <dc:creator>Unknown</dc:creator>
  <cp:keywords/>
  <dc:description/>
  <cp:lastModifiedBy>APIN</cp:lastModifiedBy>
  <cp:revision>129</cp:revision>
  <cp:lastPrinted>2016-09-02T10:14:00Z</cp:lastPrinted>
  <dcterms:created xsi:type="dcterms:W3CDTF">2020-04-16T16:30:00Z</dcterms:created>
  <dcterms:modified xsi:type="dcterms:W3CDTF">2021-12-28T20:04:00Z</dcterms:modified>
</cp:coreProperties>
</file>